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4062"/>
        <w:rPr>
          <w:rFonts w:ascii="Times New Roman"/>
          <w:sz w:val="20"/>
          <w:lang w:val="ka-GE"/>
        </w:rPr>
      </w:pPr>
      <w:r>
        <w:rPr>
          <w:rFonts w:ascii="Times New Roman"/>
          <w:sz w:val="20"/>
        </w:rPr>
        <w:drawing>
          <wp:inline distT="0" distB="0" distL="0" distR="0">
            <wp:extent cx="2073275" cy="14827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3318" cy="1483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rFonts w:ascii="Times New Roman"/>
          <w:sz w:val="20"/>
          <w:lang w:val="ka-GE"/>
        </w:rPr>
      </w:pPr>
    </w:p>
    <w:p>
      <w:pPr>
        <w:pStyle w:val="4"/>
        <w:rPr>
          <w:rFonts w:ascii="Times New Roman"/>
          <w:sz w:val="20"/>
          <w:lang w:val="ka-GE"/>
        </w:rPr>
      </w:pPr>
    </w:p>
    <w:p>
      <w:pPr>
        <w:pStyle w:val="4"/>
        <w:rPr>
          <w:rFonts w:ascii="Times New Roman"/>
          <w:sz w:val="20"/>
          <w:lang w:val="ka-GE"/>
        </w:rPr>
      </w:pPr>
    </w:p>
    <w:p>
      <w:pPr>
        <w:pStyle w:val="4"/>
        <w:rPr>
          <w:rFonts w:ascii="Times New Roman"/>
          <w:sz w:val="20"/>
          <w:lang w:val="ka-GE"/>
        </w:rPr>
      </w:pPr>
    </w:p>
    <w:p>
      <w:pPr>
        <w:pStyle w:val="4"/>
        <w:spacing w:before="3"/>
        <w:rPr>
          <w:rFonts w:ascii="Times New Roman"/>
          <w:sz w:val="16"/>
          <w:lang w:val="ka-GE"/>
        </w:rPr>
      </w:pPr>
    </w:p>
    <w:p>
      <w:pPr>
        <w:pStyle w:val="6"/>
        <w:spacing w:line="216" w:lineRule="auto"/>
        <w:rPr>
          <w:b/>
          <w:lang w:val="ka-GE"/>
        </w:rPr>
      </w:pPr>
      <w:r>
        <w:rPr>
          <w:b/>
          <w:color w:val="1F4E79"/>
          <w:lang w:val="ka-GE"/>
        </w:rPr>
        <w:t>ახალგაზრდების სოციალური მეწარმეობის პროექტების</w:t>
      </w:r>
      <w:r>
        <w:rPr>
          <w:b/>
          <w:color w:val="1F4E79"/>
          <w:spacing w:val="-57"/>
          <w:lang w:val="ka-GE"/>
        </w:rPr>
        <w:t xml:space="preserve"> </w:t>
      </w:r>
      <w:r>
        <w:rPr>
          <w:b/>
          <w:color w:val="1F4E79"/>
          <w:lang w:val="ka-GE"/>
        </w:rPr>
        <w:t>დაფინანსების</w:t>
      </w:r>
      <w:r>
        <w:rPr>
          <w:b/>
          <w:color w:val="1F4E79"/>
          <w:spacing w:val="1"/>
          <w:lang w:val="ka-GE"/>
        </w:rPr>
        <w:t xml:space="preserve"> </w:t>
      </w:r>
      <w:r>
        <w:rPr>
          <w:b/>
          <w:color w:val="1F4E79"/>
          <w:lang w:val="ka-GE"/>
        </w:rPr>
        <w:t>პროგრამა</w:t>
      </w:r>
    </w:p>
    <w:p>
      <w:pPr>
        <w:pStyle w:val="4"/>
        <w:rPr>
          <w:sz w:val="20"/>
          <w:lang w:val="ka-GE"/>
        </w:rPr>
      </w:pPr>
    </w:p>
    <w:p>
      <w:pPr>
        <w:pStyle w:val="4"/>
        <w:rPr>
          <w:sz w:val="20"/>
          <w:lang w:val="ka-GE"/>
        </w:rPr>
      </w:pPr>
    </w:p>
    <w:p>
      <w:pPr>
        <w:pStyle w:val="4"/>
        <w:rPr>
          <w:sz w:val="20"/>
          <w:lang w:val="ka-GE"/>
        </w:rPr>
      </w:pPr>
    </w:p>
    <w:p>
      <w:pPr>
        <w:pStyle w:val="4"/>
        <w:rPr>
          <w:sz w:val="20"/>
          <w:lang w:val="ka-GE"/>
        </w:rPr>
      </w:pPr>
    </w:p>
    <w:p>
      <w:pPr>
        <w:pStyle w:val="4"/>
        <w:spacing w:before="2"/>
        <w:rPr>
          <w:sz w:val="19"/>
          <w:lang w:val="ka-GE"/>
        </w:rPr>
      </w:pPr>
    </w:p>
    <w:p>
      <w:pPr>
        <w:pStyle w:val="4"/>
        <w:spacing w:before="42"/>
        <w:ind w:left="111"/>
        <w:jc w:val="both"/>
        <w:rPr>
          <w:b/>
          <w:lang w:val="ka-GE"/>
        </w:rPr>
      </w:pPr>
      <w:r>
        <w:rPr>
          <w:b/>
          <w:color w:val="1F4E79"/>
          <w:lang w:val="ka-GE"/>
        </w:rPr>
        <w:t>პროგრამის</w:t>
      </w:r>
      <w:r>
        <w:rPr>
          <w:b/>
          <w:color w:val="1F4E79"/>
          <w:spacing w:val="-1"/>
          <w:lang w:val="ka-GE"/>
        </w:rPr>
        <w:t xml:space="preserve"> </w:t>
      </w:r>
      <w:r>
        <w:rPr>
          <w:b/>
          <w:color w:val="1F4E79"/>
          <w:lang w:val="ka-GE"/>
        </w:rPr>
        <w:t>შესახებ:</w:t>
      </w:r>
    </w:p>
    <w:p>
      <w:pPr>
        <w:pStyle w:val="4"/>
        <w:spacing w:before="12"/>
        <w:rPr>
          <w:sz w:val="29"/>
          <w:lang w:val="ka-GE"/>
        </w:rPr>
      </w:pPr>
    </w:p>
    <w:p>
      <w:pPr>
        <w:pStyle w:val="4"/>
        <w:spacing w:before="1" w:line="216" w:lineRule="auto"/>
        <w:ind w:left="111" w:right="111"/>
        <w:jc w:val="both"/>
        <w:rPr>
          <w:rFonts w:ascii="Calibri" w:hAnsi="Calibri" w:eastAsia="Calibri" w:cs="Calibri"/>
          <w:lang w:val="ka-GE"/>
        </w:rPr>
      </w:pPr>
      <w:r>
        <w:rPr>
          <w:color w:val="1F4E79"/>
          <w:lang w:val="ka-GE"/>
        </w:rPr>
        <w:t>პროგრამა ითვალისწინებს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სოციალური მეწარმეობის პროექტების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ფინანსურ მხარდაჭერას</w:t>
      </w:r>
      <w:r>
        <w:rPr>
          <w:rFonts w:ascii="Calibri" w:hAnsi="Calibri" w:eastAsia="Calibri" w:cs="Calibri"/>
          <w:color w:val="1F4E79"/>
          <w:lang w:val="ka-GE"/>
        </w:rPr>
        <w:t xml:space="preserve">. </w:t>
      </w:r>
      <w:r>
        <w:rPr>
          <w:color w:val="1F4E79"/>
          <w:lang w:val="ka-GE"/>
        </w:rPr>
        <w:t>ბიზნეს მოდელზე დაფუძნებული პროექტების განხორციელებას</w:t>
      </w:r>
      <w:r>
        <w:rPr>
          <w:rFonts w:ascii="Calibri" w:hAnsi="Calibri" w:eastAsia="Calibri" w:cs="Calibri"/>
          <w:color w:val="1F4E79"/>
          <w:lang w:val="ka-GE"/>
        </w:rPr>
        <w:t xml:space="preserve">, </w:t>
      </w:r>
      <w:r>
        <w:rPr>
          <w:color w:val="1F4E79"/>
          <w:lang w:val="ka-GE"/>
        </w:rPr>
        <w:t>რომლებსაც აქვთ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ერთი მხრივ სოციალური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მიზანი</w:t>
      </w:r>
      <w:r>
        <w:rPr>
          <w:rFonts w:ascii="Calibri" w:hAnsi="Calibri" w:eastAsia="Calibri" w:cs="Calibri"/>
          <w:color w:val="1F4E79"/>
          <w:lang w:val="ka-GE"/>
        </w:rPr>
        <w:t xml:space="preserve">, </w:t>
      </w:r>
      <w:r>
        <w:rPr>
          <w:color w:val="1F4E79"/>
          <w:lang w:val="ka-GE"/>
        </w:rPr>
        <w:t>მეორე მხრივ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ეკონომიკური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მიზანი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ემსახურება</w:t>
      </w:r>
      <w:r>
        <w:rPr>
          <w:color w:val="1F4E79"/>
          <w:spacing w:val="55"/>
          <w:lang w:val="ka-GE"/>
        </w:rPr>
        <w:t xml:space="preserve"> </w:t>
      </w:r>
      <w:r>
        <w:rPr>
          <w:color w:val="1F4E79"/>
          <w:lang w:val="ka-GE"/>
        </w:rPr>
        <w:t>შემოსავლის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მიღებასა</w:t>
      </w:r>
      <w:r>
        <w:rPr>
          <w:color w:val="1F4E79"/>
          <w:spacing w:val="39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38"/>
          <w:lang w:val="ka-GE"/>
        </w:rPr>
        <w:t xml:space="preserve"> </w:t>
      </w:r>
      <w:r>
        <w:rPr>
          <w:color w:val="1F4E79"/>
          <w:lang w:val="ka-GE"/>
        </w:rPr>
        <w:t>ახალგაზრდების</w:t>
      </w:r>
      <w:r>
        <w:rPr>
          <w:color w:val="1F4E79"/>
          <w:spacing w:val="43"/>
          <w:lang w:val="ka-GE"/>
        </w:rPr>
        <w:t xml:space="preserve"> </w:t>
      </w:r>
      <w:r>
        <w:rPr>
          <w:color w:val="1F4E79"/>
          <w:lang w:val="ka-GE"/>
        </w:rPr>
        <w:t>სოციალურ</w:t>
      </w:r>
      <w:r>
        <w:rPr>
          <w:rFonts w:ascii="Calibri" w:hAnsi="Calibri" w:eastAsia="Calibri" w:cs="Calibri"/>
          <w:color w:val="1F4E79"/>
          <w:lang w:val="ka-GE"/>
        </w:rPr>
        <w:t>-</w:t>
      </w:r>
      <w:r>
        <w:rPr>
          <w:color w:val="1F4E79"/>
          <w:lang w:val="ka-GE"/>
        </w:rPr>
        <w:t>ეკონომიკურ</w:t>
      </w:r>
      <w:r>
        <w:rPr>
          <w:color w:val="1F4E79"/>
          <w:spacing w:val="40"/>
          <w:lang w:val="ka-GE"/>
        </w:rPr>
        <w:t xml:space="preserve"> </w:t>
      </w:r>
      <w:r>
        <w:rPr>
          <w:color w:val="1F4E79"/>
          <w:lang w:val="ka-GE"/>
        </w:rPr>
        <w:t>გაძლიერებას</w:t>
      </w:r>
      <w:r>
        <w:rPr>
          <w:rFonts w:ascii="Calibri" w:hAnsi="Calibri" w:eastAsia="Calibri" w:cs="Calibri"/>
          <w:color w:val="1F4E79"/>
          <w:lang w:val="ka-GE"/>
        </w:rPr>
        <w:t>.</w:t>
      </w:r>
    </w:p>
    <w:p>
      <w:pPr>
        <w:pStyle w:val="4"/>
        <w:spacing w:before="159" w:line="216" w:lineRule="auto"/>
        <w:ind w:left="111" w:right="111"/>
        <w:jc w:val="both"/>
        <w:rPr>
          <w:rFonts w:ascii="Calibri" w:hAnsi="Calibri" w:eastAsia="Calibri" w:cs="Calibri"/>
          <w:lang w:val="ka-GE"/>
        </w:rPr>
      </w:pPr>
      <w:r>
        <w:rPr>
          <w:color w:val="1F4E79"/>
          <w:lang w:val="ka-GE"/>
        </w:rPr>
        <w:t>პროგრამის ფარგლებში დაფინანსდება როგორც პროდუქციის</w:t>
      </w:r>
      <w:r>
        <w:rPr>
          <w:rFonts w:ascii="Calibri" w:hAnsi="Calibri" w:eastAsia="Calibri" w:cs="Calibri"/>
          <w:color w:val="1F4E79"/>
          <w:lang w:val="ka-GE"/>
        </w:rPr>
        <w:t>,</w:t>
      </w:r>
      <w:r>
        <w:rPr>
          <w:rFonts w:ascii="Calibri" w:hAnsi="Calibri" w:eastAsia="Calibri" w:cs="Calibri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ასევე სხვადასხვა სფეროს მიმართულებით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სერვისების შექმნა</w:t>
      </w:r>
      <w:r>
        <w:rPr>
          <w:rFonts w:ascii="Calibri" w:hAnsi="Calibri" w:eastAsia="Calibri" w:cs="Calibri"/>
          <w:color w:val="1F4E79"/>
          <w:lang w:val="ka-GE"/>
        </w:rPr>
        <w:t>,</w:t>
      </w:r>
      <w:r>
        <w:rPr>
          <w:rFonts w:ascii="Calibri" w:hAnsi="Calibri" w:eastAsia="Calibri" w:cs="Calibri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რომელთა განხორციელების პროცესში ახალგაზრდები დასაქმდებიან და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ძირითადი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მომხმარებლები,</w:t>
      </w:r>
      <w:r>
        <w:rPr>
          <w:color w:val="1F4E79"/>
          <w:spacing w:val="-6"/>
          <w:lang w:val="ka-GE"/>
        </w:rPr>
        <w:t xml:space="preserve"> </w:t>
      </w:r>
      <w:r>
        <w:rPr>
          <w:color w:val="1F4E79"/>
          <w:lang w:val="ka-GE"/>
        </w:rPr>
        <w:t>ასევე,</w:t>
      </w:r>
      <w:r>
        <w:rPr>
          <w:color w:val="1F4E79"/>
          <w:spacing w:val="44"/>
          <w:lang w:val="ka-GE"/>
        </w:rPr>
        <w:t xml:space="preserve"> </w:t>
      </w:r>
      <w:r>
        <w:rPr>
          <w:color w:val="1F4E79"/>
          <w:lang w:val="ka-GE"/>
        </w:rPr>
        <w:t>ახალგაზრდები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იქნებიან</w:t>
      </w:r>
      <w:r>
        <w:rPr>
          <w:rFonts w:ascii="Calibri" w:hAnsi="Calibri" w:eastAsia="Calibri" w:cs="Calibri"/>
          <w:color w:val="1F4E79"/>
          <w:lang w:val="ka-GE"/>
        </w:rPr>
        <w:t>.</w:t>
      </w:r>
    </w:p>
    <w:p>
      <w:pPr>
        <w:pStyle w:val="4"/>
        <w:spacing w:before="159" w:line="216" w:lineRule="auto"/>
        <w:ind w:left="111" w:right="111"/>
        <w:jc w:val="both"/>
        <w:rPr>
          <w:rFonts w:ascii="Calibri" w:hAnsi="Calibri" w:eastAsia="Calibri" w:cs="Calibri"/>
          <w:lang w:val="ka-GE"/>
        </w:rPr>
      </w:pPr>
      <w:r>
        <w:rPr>
          <w:color w:val="1F4E79"/>
          <w:lang w:val="ka-GE"/>
        </w:rPr>
        <w:t>პროგრამის ფარგლებში შესაძლებელია დაფინანსდეს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სოციალური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მისიის მქონე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პროექტები, მათ შორის: მცირე ზომის საწარმოების</w:t>
      </w:r>
      <w:r>
        <w:rPr>
          <w:rFonts w:ascii="Calibri" w:hAnsi="Calibri" w:eastAsia="Calibri" w:cs="Calibri"/>
          <w:color w:val="1F4E79"/>
          <w:lang w:val="ka-GE"/>
        </w:rPr>
        <w:t xml:space="preserve">, </w:t>
      </w:r>
      <w:r>
        <w:rPr>
          <w:color w:val="1F4E79"/>
          <w:lang w:val="ka-GE"/>
        </w:rPr>
        <w:t>ლაბების</w:t>
      </w:r>
      <w:r>
        <w:rPr>
          <w:rFonts w:ascii="Calibri" w:hAnsi="Calibri" w:eastAsia="Calibri" w:cs="Calibri"/>
          <w:color w:val="1F4E79"/>
          <w:lang w:val="ka-GE"/>
        </w:rPr>
        <w:t>,</w:t>
      </w:r>
      <w:r>
        <w:rPr>
          <w:rFonts w:ascii="Calibri" w:hAnsi="Calibri" w:eastAsia="Calibri" w:cs="Calibri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შემოქმედებითი სტუდიების</w:t>
      </w:r>
      <w:r>
        <w:rPr>
          <w:rFonts w:ascii="Calibri" w:hAnsi="Calibri" w:eastAsia="Calibri" w:cs="Calibri"/>
          <w:color w:val="1F4E79"/>
          <w:lang w:val="ka-GE"/>
        </w:rPr>
        <w:t>,</w:t>
      </w:r>
      <w:r>
        <w:rPr>
          <w:rFonts w:ascii="Calibri" w:hAnsi="Calibri" w:eastAsia="Calibri" w:cs="Calibri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სახელოსნოების</w:t>
      </w:r>
      <w:r>
        <w:rPr>
          <w:rFonts w:ascii="Calibri" w:hAnsi="Calibri" w:eastAsia="Calibri" w:cs="Calibri"/>
          <w:color w:val="1F4E79"/>
          <w:lang w:val="ka-GE"/>
        </w:rPr>
        <w:t xml:space="preserve">, </w:t>
      </w:r>
      <w:r>
        <w:rPr>
          <w:color w:val="1F4E79"/>
          <w:lang w:val="ka-GE"/>
        </w:rPr>
        <w:t>ჰოსტელების</w:t>
      </w:r>
      <w:r>
        <w:rPr>
          <w:rFonts w:ascii="Calibri" w:hAnsi="Calibri" w:eastAsia="Calibri" w:cs="Calibri"/>
          <w:color w:val="1F4E79"/>
          <w:lang w:val="ka-GE"/>
        </w:rPr>
        <w:t>,</w:t>
      </w:r>
      <w:r>
        <w:rPr>
          <w:rFonts w:ascii="Calibri" w:hAnsi="Calibri" w:eastAsia="Calibri" w:cs="Calibri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კაფე</w:t>
      </w:r>
      <w:r>
        <w:rPr>
          <w:rFonts w:ascii="Calibri" w:hAnsi="Calibri" w:eastAsia="Calibri" w:cs="Calibri"/>
          <w:color w:val="1F4E79"/>
          <w:lang w:val="ka-GE"/>
        </w:rPr>
        <w:t>-</w:t>
      </w:r>
      <w:r>
        <w:rPr>
          <w:color w:val="1F4E79"/>
          <w:lang w:val="ka-GE"/>
        </w:rPr>
        <w:t>ბარების</w:t>
      </w:r>
      <w:r>
        <w:rPr>
          <w:rFonts w:ascii="Calibri" w:hAnsi="Calibri" w:eastAsia="Calibri" w:cs="Calibri"/>
          <w:color w:val="1F4E79"/>
          <w:lang w:val="ka-GE"/>
        </w:rPr>
        <w:t>,</w:t>
      </w:r>
      <w:r>
        <w:rPr>
          <w:rFonts w:ascii="Calibri" w:hAnsi="Calibri" w:eastAsia="Calibri" w:cs="Calibri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სასწავლო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ცენტრების, გასართობ</w:t>
      </w:r>
      <w:r>
        <w:rPr>
          <w:rFonts w:ascii="Calibri" w:hAnsi="Calibri" w:eastAsia="Calibri" w:cs="Calibri"/>
          <w:color w:val="1F4E79"/>
          <w:lang w:val="ka-GE"/>
        </w:rPr>
        <w:t>-</w:t>
      </w:r>
      <w:r>
        <w:rPr>
          <w:color w:val="1F4E79"/>
          <w:lang w:val="ka-GE"/>
        </w:rPr>
        <w:t>სარეკრეაციო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ცენტრების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შექმნისა</w:t>
      </w:r>
      <w:r>
        <w:rPr>
          <w:color w:val="1F4E79"/>
          <w:spacing w:val="43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43"/>
          <w:lang w:val="ka-GE"/>
        </w:rPr>
        <w:t xml:space="preserve"> </w:t>
      </w:r>
      <w:r>
        <w:rPr>
          <w:color w:val="1F4E79"/>
          <w:lang w:val="ka-GE"/>
        </w:rPr>
        <w:t>განვითარების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მიზნით</w:t>
      </w:r>
      <w:r>
        <w:rPr>
          <w:rFonts w:ascii="Calibri" w:hAnsi="Calibri" w:eastAsia="Calibri" w:cs="Calibri"/>
          <w:color w:val="1F4E79"/>
          <w:lang w:val="ka-GE"/>
        </w:rPr>
        <w:t>.</w:t>
      </w:r>
    </w:p>
    <w:p>
      <w:pPr>
        <w:pStyle w:val="4"/>
        <w:spacing w:before="10"/>
        <w:rPr>
          <w:rFonts w:ascii="Calibri"/>
          <w:sz w:val="28"/>
          <w:lang w:val="ka-GE"/>
        </w:rPr>
      </w:pPr>
    </w:p>
    <w:p>
      <w:pPr>
        <w:pStyle w:val="4"/>
        <w:ind w:left="111"/>
        <w:jc w:val="both"/>
        <w:rPr>
          <w:b/>
          <w:lang w:val="ka-GE"/>
        </w:rPr>
      </w:pPr>
      <w:r>
        <w:rPr>
          <w:b/>
          <w:color w:val="1F4E79"/>
          <w:lang w:val="ka-GE"/>
        </w:rPr>
        <w:t>პროგრამის</w:t>
      </w:r>
      <w:r>
        <w:rPr>
          <w:b/>
          <w:color w:val="1F4E79"/>
          <w:spacing w:val="-1"/>
          <w:lang w:val="ka-GE"/>
        </w:rPr>
        <w:t xml:space="preserve"> </w:t>
      </w:r>
      <w:r>
        <w:rPr>
          <w:b/>
          <w:color w:val="1F4E79"/>
          <w:lang w:val="ka-GE"/>
        </w:rPr>
        <w:t>მიზნები:</w:t>
      </w:r>
    </w:p>
    <w:p>
      <w:pPr>
        <w:pStyle w:val="4"/>
        <w:spacing w:before="7"/>
        <w:rPr>
          <w:sz w:val="26"/>
          <w:lang w:val="ka-GE"/>
        </w:rPr>
      </w:pPr>
    </w:p>
    <w:p>
      <w:pPr>
        <w:pStyle w:val="7"/>
        <w:numPr>
          <w:ilvl w:val="0"/>
          <w:numId w:val="1"/>
        </w:numPr>
        <w:tabs>
          <w:tab w:val="left" w:pos="1551"/>
          <w:tab w:val="left" w:pos="1552"/>
        </w:tabs>
        <w:ind w:left="1549" w:right="760"/>
        <w:jc w:val="both"/>
        <w:rPr>
          <w:rFonts w:ascii="Calibri" w:hAnsi="Calibri" w:eastAsia="Calibri" w:cs="Calibri"/>
          <w:lang w:val="ka-GE"/>
        </w:rPr>
      </w:pPr>
      <w:r>
        <w:rPr>
          <w:color w:val="1F4E79"/>
          <w:lang w:val="ka-GE"/>
        </w:rPr>
        <w:t>სამეწარმეო უნარების მქონე ახალგაზრდების ინოვაციური და შემოქმედებითი იდეების</w:t>
      </w:r>
      <w:r>
        <w:rPr>
          <w:color w:val="1F4E79"/>
          <w:spacing w:val="-52"/>
          <w:lang w:val="ka-GE"/>
        </w:rPr>
        <w:t xml:space="preserve"> </w:t>
      </w:r>
      <w:r>
        <w:rPr>
          <w:color w:val="1F4E79"/>
          <w:lang w:val="ka-GE"/>
        </w:rPr>
        <w:t>რეალიზება</w:t>
      </w:r>
      <w:r>
        <w:rPr>
          <w:rFonts w:ascii="Calibri" w:hAnsi="Calibri" w:eastAsia="Calibri" w:cs="Calibri"/>
          <w:color w:val="1F4E79"/>
          <w:lang w:val="ka-GE"/>
        </w:rPr>
        <w:t>;</w:t>
      </w:r>
    </w:p>
    <w:p>
      <w:pPr>
        <w:pStyle w:val="4"/>
        <w:spacing w:before="10"/>
        <w:jc w:val="both"/>
        <w:rPr>
          <w:rFonts w:ascii="Calibri"/>
          <w:sz w:val="17"/>
          <w:lang w:val="ka-GE"/>
        </w:rPr>
      </w:pPr>
    </w:p>
    <w:p>
      <w:pPr>
        <w:pStyle w:val="7"/>
        <w:numPr>
          <w:ilvl w:val="0"/>
          <w:numId w:val="1"/>
        </w:numPr>
        <w:tabs>
          <w:tab w:val="left" w:pos="1551"/>
          <w:tab w:val="left" w:pos="1552"/>
        </w:tabs>
        <w:ind w:left="1549" w:hanging="361"/>
        <w:jc w:val="both"/>
        <w:rPr>
          <w:rFonts w:ascii="Calibri" w:hAnsi="Calibri" w:eastAsia="Calibri" w:cs="Calibri"/>
          <w:lang w:val="ka-GE"/>
        </w:rPr>
      </w:pPr>
      <w:r>
        <w:rPr>
          <w:color w:val="1F4E79"/>
          <w:lang w:val="ka-GE"/>
        </w:rPr>
        <w:t>ახალგაზრდების</w:t>
      </w:r>
      <w:r>
        <w:rPr>
          <w:color w:val="1F4E79"/>
          <w:spacing w:val="-11"/>
          <w:lang w:val="ka-GE"/>
        </w:rPr>
        <w:t xml:space="preserve"> </w:t>
      </w:r>
      <w:r>
        <w:rPr>
          <w:color w:val="1F4E79"/>
          <w:lang w:val="ka-GE"/>
        </w:rPr>
        <w:t>სოციალურ</w:t>
      </w:r>
      <w:r>
        <w:rPr>
          <w:rFonts w:ascii="Calibri" w:hAnsi="Calibri" w:eastAsia="Calibri" w:cs="Calibri"/>
          <w:color w:val="1F4E79"/>
          <w:lang w:val="ka-GE"/>
        </w:rPr>
        <w:t>-</w:t>
      </w:r>
      <w:r>
        <w:rPr>
          <w:color w:val="1F4E79"/>
          <w:lang w:val="ka-GE"/>
        </w:rPr>
        <w:t>ეკონომიკური</w:t>
      </w:r>
      <w:r>
        <w:rPr>
          <w:color w:val="1F4E79"/>
          <w:spacing w:val="-9"/>
          <w:lang w:val="ka-GE"/>
        </w:rPr>
        <w:t xml:space="preserve"> </w:t>
      </w:r>
      <w:r>
        <w:rPr>
          <w:color w:val="1F4E79"/>
          <w:lang w:val="ka-GE"/>
        </w:rPr>
        <w:t>გაძლიერება</w:t>
      </w:r>
      <w:r>
        <w:rPr>
          <w:rFonts w:ascii="Calibri" w:hAnsi="Calibri" w:eastAsia="Calibri" w:cs="Calibri"/>
          <w:color w:val="1F4E79"/>
          <w:lang w:val="ka-GE"/>
        </w:rPr>
        <w:t>,</w:t>
      </w:r>
      <w:r>
        <w:rPr>
          <w:rFonts w:ascii="Calibri" w:hAnsi="Calibri" w:eastAsia="Calibri" w:cs="Calibri"/>
          <w:color w:val="1F4E79"/>
          <w:spacing w:val="-6"/>
          <w:lang w:val="ka-GE"/>
        </w:rPr>
        <w:t xml:space="preserve"> </w:t>
      </w:r>
      <w:r>
        <w:rPr>
          <w:color w:val="1F4E79"/>
          <w:lang w:val="ka-GE"/>
        </w:rPr>
        <w:t>მათი</w:t>
      </w:r>
      <w:r>
        <w:rPr>
          <w:color w:val="1F4E79"/>
          <w:spacing w:val="-12"/>
          <w:lang w:val="ka-GE"/>
        </w:rPr>
        <w:t xml:space="preserve"> </w:t>
      </w:r>
      <w:r>
        <w:rPr>
          <w:color w:val="1F4E79"/>
          <w:lang w:val="ka-GE"/>
        </w:rPr>
        <w:t>დასაქმების</w:t>
      </w:r>
      <w:r>
        <w:rPr>
          <w:color w:val="1F4E79"/>
          <w:spacing w:val="40"/>
          <w:lang w:val="ka-GE"/>
        </w:rPr>
        <w:t xml:space="preserve"> </w:t>
      </w:r>
      <w:r>
        <w:rPr>
          <w:color w:val="1F4E79"/>
          <w:lang w:val="ka-GE"/>
        </w:rPr>
        <w:t>ხელშეწყობა</w:t>
      </w:r>
      <w:r>
        <w:rPr>
          <w:rFonts w:ascii="Calibri" w:hAnsi="Calibri" w:eastAsia="Calibri" w:cs="Calibri"/>
          <w:color w:val="1F4E79"/>
          <w:lang w:val="ka-GE"/>
        </w:rPr>
        <w:t>;</w:t>
      </w:r>
    </w:p>
    <w:p>
      <w:pPr>
        <w:pStyle w:val="4"/>
        <w:spacing w:before="5"/>
        <w:jc w:val="both"/>
        <w:rPr>
          <w:rFonts w:ascii="Calibri"/>
          <w:lang w:val="ka-GE"/>
        </w:rPr>
      </w:pPr>
    </w:p>
    <w:p>
      <w:pPr>
        <w:pStyle w:val="7"/>
        <w:numPr>
          <w:ilvl w:val="0"/>
          <w:numId w:val="1"/>
        </w:numPr>
        <w:tabs>
          <w:tab w:val="left" w:pos="1551"/>
          <w:tab w:val="left" w:pos="1552"/>
        </w:tabs>
        <w:ind w:left="1549" w:hanging="361"/>
        <w:jc w:val="both"/>
        <w:rPr>
          <w:rFonts w:ascii="Calibri" w:hAnsi="Calibri" w:eastAsia="Calibri" w:cs="Calibri"/>
          <w:lang w:val="ka-GE"/>
        </w:rPr>
      </w:pPr>
      <w:r>
        <w:rPr>
          <w:color w:val="1F4E79"/>
          <w:lang w:val="ka-GE"/>
        </w:rPr>
        <w:t>ახალგაზრდებზე</w:t>
      </w:r>
      <w:r>
        <w:rPr>
          <w:color w:val="1F4E79"/>
          <w:spacing w:val="37"/>
          <w:lang w:val="ka-GE"/>
        </w:rPr>
        <w:t xml:space="preserve"> </w:t>
      </w:r>
      <w:r>
        <w:rPr>
          <w:color w:val="1F4E79"/>
          <w:lang w:val="ka-GE"/>
        </w:rPr>
        <w:t>ორიენტირებული</w:t>
      </w:r>
      <w:r>
        <w:rPr>
          <w:color w:val="1F4E79"/>
          <w:spacing w:val="-10"/>
          <w:lang w:val="ka-GE"/>
        </w:rPr>
        <w:t xml:space="preserve"> </w:t>
      </w:r>
      <w:r>
        <w:rPr>
          <w:color w:val="1F4E79"/>
          <w:lang w:val="ka-GE"/>
        </w:rPr>
        <w:t>სერვისების</w:t>
      </w:r>
      <w:r>
        <w:rPr>
          <w:color w:val="1F4E79"/>
          <w:spacing w:val="-8"/>
          <w:lang w:val="ka-GE"/>
        </w:rPr>
        <w:t xml:space="preserve"> </w:t>
      </w:r>
      <w:r>
        <w:rPr>
          <w:color w:val="1F4E79"/>
          <w:lang w:val="ka-GE"/>
        </w:rPr>
        <w:t>შექმნის</w:t>
      </w:r>
      <w:r>
        <w:rPr>
          <w:color w:val="1F4E79"/>
          <w:spacing w:val="-10"/>
          <w:lang w:val="ka-GE"/>
        </w:rPr>
        <w:t xml:space="preserve"> </w:t>
      </w:r>
      <w:r>
        <w:rPr>
          <w:color w:val="1F4E79"/>
          <w:lang w:val="ka-GE"/>
        </w:rPr>
        <w:t>მხარდაჭერა</w:t>
      </w:r>
      <w:r>
        <w:rPr>
          <w:rFonts w:ascii="Calibri" w:hAnsi="Calibri" w:eastAsia="Calibri" w:cs="Calibri"/>
          <w:color w:val="1F4E79"/>
          <w:lang w:val="ka-GE"/>
        </w:rPr>
        <w:t>;</w:t>
      </w:r>
    </w:p>
    <w:p>
      <w:pPr>
        <w:pStyle w:val="7"/>
        <w:tabs>
          <w:tab w:val="left" w:pos="1551"/>
          <w:tab w:val="left" w:pos="1552"/>
        </w:tabs>
        <w:ind w:left="1549" w:firstLine="0"/>
        <w:jc w:val="both"/>
        <w:rPr>
          <w:rFonts w:ascii="Calibri" w:hAnsi="Calibri" w:eastAsia="Calibri" w:cs="Calibri"/>
          <w:lang w:val="ka-GE"/>
        </w:rPr>
      </w:pPr>
    </w:p>
    <w:p>
      <w:pPr>
        <w:pStyle w:val="7"/>
        <w:numPr>
          <w:ilvl w:val="0"/>
          <w:numId w:val="1"/>
        </w:numPr>
        <w:tabs>
          <w:tab w:val="left" w:pos="1551"/>
          <w:tab w:val="left" w:pos="1552"/>
        </w:tabs>
        <w:spacing w:line="213" w:lineRule="auto"/>
        <w:ind w:left="1549" w:right="115"/>
        <w:jc w:val="both"/>
        <w:rPr>
          <w:rFonts w:ascii="Calibri" w:hAnsi="Calibri" w:eastAsia="Calibri" w:cs="Calibri"/>
          <w:lang w:val="ka-GE"/>
        </w:rPr>
      </w:pPr>
      <w:r>
        <w:rPr>
          <w:color w:val="1F4E79"/>
          <w:lang w:val="ka-GE"/>
        </w:rPr>
        <w:t>ახალგაზრდული</w:t>
      </w:r>
      <w:r>
        <w:rPr>
          <w:color w:val="1F4E79"/>
          <w:spacing w:val="23"/>
          <w:lang w:val="ka-GE"/>
        </w:rPr>
        <w:t xml:space="preserve"> </w:t>
      </w:r>
      <w:r>
        <w:rPr>
          <w:color w:val="1F4E79"/>
          <w:lang w:val="ka-GE"/>
        </w:rPr>
        <w:t>ჯგუფების</w:t>
      </w:r>
      <w:r>
        <w:rPr>
          <w:color w:val="1F4E79"/>
          <w:spacing w:val="23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23"/>
          <w:lang w:val="ka-GE"/>
        </w:rPr>
        <w:t xml:space="preserve"> </w:t>
      </w:r>
      <w:r>
        <w:rPr>
          <w:color w:val="1F4E79"/>
          <w:lang w:val="ka-GE"/>
        </w:rPr>
        <w:t>ახალგაზრდული</w:t>
      </w:r>
      <w:r>
        <w:rPr>
          <w:color w:val="1F4E79"/>
          <w:spacing w:val="23"/>
          <w:lang w:val="ka-GE"/>
        </w:rPr>
        <w:t xml:space="preserve"> </w:t>
      </w:r>
      <w:r>
        <w:rPr>
          <w:color w:val="1F4E79"/>
          <w:lang w:val="ka-GE"/>
        </w:rPr>
        <w:t>ორგანიზაციების</w:t>
      </w:r>
      <w:r>
        <w:rPr>
          <w:color w:val="1F4E79"/>
          <w:spacing w:val="23"/>
          <w:lang w:val="ka-GE"/>
        </w:rPr>
        <w:t xml:space="preserve"> </w:t>
      </w:r>
      <w:r>
        <w:rPr>
          <w:color w:val="1F4E79"/>
          <w:lang w:val="ka-GE"/>
        </w:rPr>
        <w:t>ფინანსური</w:t>
      </w:r>
      <w:r>
        <w:rPr>
          <w:color w:val="1F4E79"/>
          <w:spacing w:val="23"/>
          <w:lang w:val="ka-GE"/>
        </w:rPr>
        <w:t xml:space="preserve"> </w:t>
      </w:r>
      <w:r>
        <w:rPr>
          <w:color w:val="1F4E79"/>
          <w:lang w:val="ka-GE"/>
        </w:rPr>
        <w:t>მდგრადობის</w:t>
      </w:r>
      <w:r>
        <w:rPr>
          <w:color w:val="1F4E79"/>
          <w:spacing w:val="-52"/>
          <w:lang w:val="ka-GE"/>
        </w:rPr>
        <w:t xml:space="preserve"> </w:t>
      </w:r>
      <w:r>
        <w:rPr>
          <w:color w:val="1F4E79"/>
          <w:lang w:val="ka-GE"/>
        </w:rPr>
        <w:t>ხელშეწყობა</w:t>
      </w:r>
      <w:r>
        <w:rPr>
          <w:color w:val="1F4E79"/>
          <w:spacing w:val="-8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-8"/>
          <w:lang w:val="ka-GE"/>
        </w:rPr>
        <w:t xml:space="preserve"> </w:t>
      </w:r>
      <w:r>
        <w:rPr>
          <w:color w:val="1F4E79"/>
          <w:lang w:val="ka-GE"/>
        </w:rPr>
        <w:t>მათი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გაძლიერება</w:t>
      </w:r>
      <w:r>
        <w:rPr>
          <w:rFonts w:ascii="Calibri" w:hAnsi="Calibri" w:eastAsia="Calibri" w:cs="Calibri"/>
          <w:color w:val="1F4E79"/>
          <w:lang w:val="ka-GE"/>
        </w:rPr>
        <w:t>;</w:t>
      </w:r>
    </w:p>
    <w:p>
      <w:pPr>
        <w:spacing w:line="213" w:lineRule="auto"/>
        <w:rPr>
          <w:rFonts w:ascii="Calibri" w:hAnsi="Calibri" w:eastAsia="Calibri" w:cs="Calibri"/>
          <w:lang w:val="ka-GE"/>
        </w:rPr>
        <w:sectPr>
          <w:type w:val="continuous"/>
          <w:pgSz w:w="12240" w:h="15840"/>
          <w:pgMar w:top="180" w:right="780" w:bottom="280" w:left="340" w:header="720" w:footer="720" w:gutter="0"/>
          <w:cols w:space="720" w:num="1"/>
        </w:sectPr>
      </w:pPr>
    </w:p>
    <w:p>
      <w:pPr>
        <w:pStyle w:val="4"/>
        <w:spacing w:before="27"/>
        <w:ind w:left="111"/>
        <w:rPr>
          <w:b/>
          <w:lang w:val="ka-GE"/>
        </w:rPr>
      </w:pPr>
      <w:r>
        <w:rPr>
          <w:b/>
          <w:color w:val="1F4E79"/>
          <w:lang w:val="ka-GE"/>
        </w:rPr>
        <w:t>დაფინანსების</w:t>
      </w:r>
      <w:r>
        <w:rPr>
          <w:b/>
          <w:color w:val="1F4E79"/>
          <w:spacing w:val="-2"/>
          <w:lang w:val="ka-GE"/>
        </w:rPr>
        <w:t xml:space="preserve"> </w:t>
      </w:r>
      <w:r>
        <w:rPr>
          <w:b/>
          <w:color w:val="1F4E79"/>
          <w:lang w:val="ka-GE"/>
        </w:rPr>
        <w:t>მიმღები</w:t>
      </w:r>
      <w:r>
        <w:rPr>
          <w:b/>
          <w:color w:val="1F4E79"/>
          <w:spacing w:val="-5"/>
          <w:lang w:val="ka-GE"/>
        </w:rPr>
        <w:t xml:space="preserve"> </w:t>
      </w:r>
      <w:r>
        <w:rPr>
          <w:b/>
          <w:color w:val="1F4E79"/>
          <w:lang w:val="ka-GE"/>
        </w:rPr>
        <w:t>სუბიექტები</w:t>
      </w:r>
      <w:r>
        <w:rPr>
          <w:b/>
          <w:color w:val="1F4E79"/>
          <w:spacing w:val="-2"/>
          <w:lang w:val="ka-GE"/>
        </w:rPr>
        <w:t xml:space="preserve"> </w:t>
      </w:r>
      <w:r>
        <w:rPr>
          <w:b/>
          <w:color w:val="1F4E79"/>
          <w:lang w:val="ka-GE"/>
        </w:rPr>
        <w:t>და</w:t>
      </w:r>
      <w:r>
        <w:rPr>
          <w:b/>
          <w:color w:val="1F4E79"/>
          <w:spacing w:val="-3"/>
          <w:lang w:val="ka-GE"/>
        </w:rPr>
        <w:t xml:space="preserve"> </w:t>
      </w:r>
      <w:r>
        <w:rPr>
          <w:b/>
          <w:color w:val="1F4E79"/>
          <w:lang w:val="ka-GE"/>
        </w:rPr>
        <w:t>დაფინანსების</w:t>
      </w:r>
      <w:r>
        <w:rPr>
          <w:b/>
          <w:color w:val="1F4E79"/>
          <w:spacing w:val="-2"/>
          <w:lang w:val="ka-GE"/>
        </w:rPr>
        <w:t xml:space="preserve"> </w:t>
      </w:r>
      <w:r>
        <w:rPr>
          <w:b/>
          <w:color w:val="1F4E79"/>
          <w:lang w:val="ka-GE"/>
        </w:rPr>
        <w:t>პირობები:</w:t>
      </w:r>
    </w:p>
    <w:p>
      <w:pPr>
        <w:pStyle w:val="4"/>
        <w:rPr>
          <w:sz w:val="26"/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2"/>
        </w:tabs>
        <w:ind w:right="111"/>
        <w:jc w:val="both"/>
        <w:rPr>
          <w:rFonts w:ascii="Times New Roman" w:hAnsi="Times New Roman" w:eastAsia="Times New Roman" w:cs="Times New Roman"/>
          <w:lang w:val="ka-GE"/>
        </w:rPr>
      </w:pPr>
      <w:r>
        <w:rPr>
          <w:color w:val="1F4E79"/>
          <w:lang w:val="ka-GE"/>
        </w:rPr>
        <w:t>დაფინანსდება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ახალგაზრდობის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სფეროში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მოქმედი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არასამეწარმეო</w:t>
      </w:r>
      <w:r>
        <w:rPr>
          <w:rFonts w:ascii="Times New Roman" w:hAnsi="Times New Roman" w:eastAsia="Times New Roman" w:cs="Times New Roman"/>
          <w:color w:val="1F4E79"/>
          <w:lang w:val="ka-GE"/>
        </w:rPr>
        <w:t>-</w:t>
      </w:r>
      <w:r>
        <w:rPr>
          <w:color w:val="1F4E79"/>
          <w:lang w:val="ka-GE"/>
        </w:rPr>
        <w:t>არაკომერციული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იურიდიული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პირები</w:t>
      </w:r>
      <w:r>
        <w:rPr>
          <w:rFonts w:ascii="Times New Roman" w:hAnsi="Times New Roman" w:eastAsia="Times New Roman" w:cs="Times New Roman"/>
          <w:color w:val="1F4E79"/>
          <w:lang w:val="ka-GE"/>
        </w:rPr>
        <w:t>,</w:t>
      </w:r>
      <w:r>
        <w:rPr>
          <w:rFonts w:ascii="Times New Roman" w:hAnsi="Times New Roman" w:eastAsia="Times New Roman" w:cs="Times New Roman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რომლებიც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წარმოადგენენ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პროექტს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სოციალური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საწარმოს</w:t>
      </w:r>
      <w:r>
        <w:rPr>
          <w:color w:val="1F4E79"/>
          <w:spacing w:val="54"/>
          <w:lang w:val="ka-GE"/>
        </w:rPr>
        <w:t xml:space="preserve"> </w:t>
      </w:r>
      <w:r>
        <w:rPr>
          <w:color w:val="1F4E79"/>
          <w:lang w:val="ka-GE"/>
        </w:rPr>
        <w:t>შექმნისა</w:t>
      </w:r>
      <w:r>
        <w:rPr>
          <w:color w:val="1F4E79"/>
          <w:spacing w:val="-2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განვითარების</w:t>
      </w:r>
      <w:r>
        <w:rPr>
          <w:color w:val="1F4E79"/>
          <w:spacing w:val="2"/>
          <w:lang w:val="ka-GE"/>
        </w:rPr>
        <w:t xml:space="preserve"> </w:t>
      </w:r>
      <w:r>
        <w:rPr>
          <w:color w:val="1F4E79"/>
          <w:lang w:val="ka-GE"/>
        </w:rPr>
        <w:t>შესახებ</w:t>
      </w:r>
      <w:r>
        <w:rPr>
          <w:rFonts w:ascii="Times New Roman" w:hAnsi="Times New Roman" w:eastAsia="Times New Roman" w:cs="Times New Roman"/>
          <w:color w:val="1F4E79"/>
          <w:lang w:val="ka-GE"/>
        </w:rPr>
        <w:t>;</w:t>
      </w:r>
    </w:p>
    <w:p>
      <w:pPr>
        <w:pStyle w:val="4"/>
        <w:jc w:val="both"/>
        <w:rPr>
          <w:rFonts w:ascii="Times New Roman"/>
          <w:sz w:val="26"/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152"/>
        <w:ind w:hanging="361"/>
        <w:jc w:val="both"/>
        <w:rPr>
          <w:lang w:val="ka-GE"/>
        </w:rPr>
      </w:pPr>
      <w:r>
        <w:rPr>
          <w:color w:val="1F4E79"/>
          <w:lang w:val="ka-GE"/>
        </w:rPr>
        <w:t>დაფინანსების მაქსიმალური</w:t>
      </w:r>
      <w:r>
        <w:rPr>
          <w:color w:val="1F4E79"/>
          <w:spacing w:val="-2"/>
          <w:lang w:val="ka-GE"/>
        </w:rPr>
        <w:t xml:space="preserve"> </w:t>
      </w:r>
      <w:r>
        <w:rPr>
          <w:color w:val="1F4E79"/>
          <w:lang w:val="ka-GE"/>
        </w:rPr>
        <w:t>ზღვარი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ერთი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პროექტის</w:t>
      </w:r>
      <w:r>
        <w:rPr>
          <w:color w:val="1F4E79"/>
          <w:spacing w:val="-2"/>
          <w:lang w:val="ka-GE"/>
        </w:rPr>
        <w:t xml:space="preserve"> </w:t>
      </w:r>
      <w:r>
        <w:rPr>
          <w:color w:val="1F4E79"/>
          <w:lang w:val="ka-GE"/>
        </w:rPr>
        <w:t>ფარგლებში</w:t>
      </w:r>
      <w:r>
        <w:rPr>
          <w:rFonts w:ascii="Times New Roman" w:hAnsi="Times New Roman" w:eastAsia="Times New Roman" w:cs="Times New Roman"/>
          <w:color w:val="1F4E79"/>
          <w:lang w:val="ka-GE"/>
        </w:rPr>
        <w:t>:</w:t>
      </w:r>
      <w:r>
        <w:rPr>
          <w:rFonts w:ascii="Times New Roman" w:hAnsi="Times New Roman" w:eastAsia="Times New Roman" w:cs="Times New Roman"/>
          <w:color w:val="1F4E79"/>
          <w:spacing w:val="-1"/>
          <w:lang w:val="ka-GE"/>
        </w:rPr>
        <w:t xml:space="preserve"> </w:t>
      </w:r>
      <w:r>
        <w:rPr>
          <w:rFonts w:eastAsia="Times New Roman" w:cs="Times New Roman" w:asciiTheme="minorHAnsi" w:hAnsiTheme="minorHAnsi"/>
          <w:color w:val="1F4E79"/>
          <w:lang w:val="ka-GE"/>
        </w:rPr>
        <w:t>5</w:t>
      </w:r>
      <w:r>
        <w:rPr>
          <w:rFonts w:ascii="Times New Roman" w:hAnsi="Times New Roman" w:eastAsia="Times New Roman" w:cs="Times New Roman"/>
          <w:color w:val="1F4E79"/>
          <w:lang w:val="ka-GE"/>
        </w:rPr>
        <w:t>0,000</w:t>
      </w:r>
      <w:r>
        <w:rPr>
          <w:rFonts w:eastAsia="Times New Roman" w:cs="Times New Roman"/>
          <w:color w:val="1F4E79"/>
          <w:lang w:val="ka-GE"/>
        </w:rPr>
        <w:t xml:space="preserve"> (ორმოცდაათი ათასი)</w:t>
      </w:r>
      <w:r>
        <w:rPr>
          <w:rFonts w:ascii="Times New Roman" w:hAnsi="Times New Roman" w:eastAsia="Times New Roman" w:cs="Times New Roman"/>
          <w:color w:val="1F4E79"/>
          <w:spacing w:val="-2"/>
          <w:lang w:val="ka-GE"/>
        </w:rPr>
        <w:t xml:space="preserve"> </w:t>
      </w:r>
      <w:r>
        <w:rPr>
          <w:color w:val="1F4E79"/>
          <w:lang w:val="ka-GE"/>
        </w:rPr>
        <w:t>ლარამდე;</w:t>
      </w:r>
    </w:p>
    <w:p>
      <w:pPr>
        <w:pStyle w:val="4"/>
        <w:spacing w:before="2"/>
        <w:jc w:val="both"/>
        <w:rPr>
          <w:sz w:val="34"/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2"/>
        </w:tabs>
        <w:ind w:right="112"/>
        <w:jc w:val="both"/>
        <w:rPr>
          <w:rFonts w:ascii="Times New Roman" w:hAnsi="Times New Roman" w:eastAsia="Times New Roman" w:cs="Times New Roman"/>
          <w:lang w:val="ka-GE"/>
        </w:rPr>
      </w:pPr>
      <w:r>
        <w:rPr>
          <w:color w:val="1F4E79"/>
          <w:spacing w:val="-1"/>
          <w:lang w:val="ka-GE"/>
        </w:rPr>
        <w:t xml:space="preserve">პროექტის ფარგლებში </w:t>
      </w:r>
      <w:r>
        <w:rPr>
          <w:color w:val="1F4E79"/>
          <w:lang w:val="ka-GE"/>
        </w:rPr>
        <w:t>შესაძლებელია დაფინანსდეს ბიზნესისთვის საჭირო დანადგარების</w:t>
      </w:r>
      <w:r>
        <w:rPr>
          <w:rFonts w:ascii="Times New Roman" w:hAnsi="Times New Roman" w:eastAsia="Times New Roman" w:cs="Times New Roman"/>
          <w:color w:val="1F4E79"/>
          <w:lang w:val="ka-GE"/>
        </w:rPr>
        <w:t xml:space="preserve">, </w:t>
      </w:r>
      <w:r>
        <w:rPr>
          <w:color w:val="1F4E79"/>
          <w:lang w:val="ka-GE"/>
        </w:rPr>
        <w:t>ტექნიკის</w:t>
      </w:r>
      <w:r>
        <w:rPr>
          <w:rFonts w:ascii="Times New Roman" w:hAnsi="Times New Roman" w:eastAsia="Times New Roman" w:cs="Times New Roman"/>
          <w:color w:val="1F4E79"/>
          <w:lang w:val="ka-GE"/>
        </w:rPr>
        <w:t>,</w:t>
      </w:r>
      <w:r>
        <w:rPr>
          <w:rFonts w:ascii="Times New Roman" w:hAnsi="Times New Roman" w:eastAsia="Times New Roman" w:cs="Times New Roman"/>
          <w:color w:val="1F4E79"/>
          <w:spacing w:val="-52"/>
          <w:lang w:val="ka-GE"/>
        </w:rPr>
        <w:t xml:space="preserve"> </w:t>
      </w:r>
      <w:r>
        <w:rPr>
          <w:color w:val="1F4E79"/>
          <w:lang w:val="ka-GE"/>
        </w:rPr>
        <w:t>მატერიალურ</w:t>
      </w:r>
      <w:r>
        <w:rPr>
          <w:rFonts w:ascii="Times New Roman" w:hAnsi="Times New Roman" w:eastAsia="Times New Roman" w:cs="Times New Roman"/>
          <w:color w:val="1F4E79"/>
          <w:lang w:val="ka-GE"/>
        </w:rPr>
        <w:t>-</w:t>
      </w:r>
      <w:r>
        <w:rPr>
          <w:color w:val="1F4E79"/>
          <w:lang w:val="ka-GE"/>
        </w:rPr>
        <w:t>ტექნიკური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საშუალებების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მასალების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შეძენა</w:t>
      </w:r>
      <w:r>
        <w:rPr>
          <w:rFonts w:ascii="Times New Roman" w:hAnsi="Times New Roman" w:eastAsia="Times New Roman" w:cs="Times New Roman"/>
          <w:color w:val="1F4E79"/>
          <w:lang w:val="ka-GE"/>
        </w:rPr>
        <w:t>,</w:t>
      </w:r>
      <w:r>
        <w:rPr>
          <w:rFonts w:ascii="Times New Roman" w:hAnsi="Times New Roman" w:eastAsia="Times New Roman" w:cs="Times New Roman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პროექტის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განსახორციელებლად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საჭირო</w:t>
      </w:r>
      <w:r>
        <w:rPr>
          <w:color w:val="1F4E79"/>
          <w:spacing w:val="53"/>
          <w:lang w:val="ka-GE"/>
        </w:rPr>
        <w:t xml:space="preserve"> </w:t>
      </w:r>
      <w:r>
        <w:rPr>
          <w:color w:val="1F4E79"/>
          <w:lang w:val="ka-GE"/>
        </w:rPr>
        <w:t xml:space="preserve">სხვადასხვა 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სერვისები  და</w:t>
      </w:r>
      <w:r>
        <w:rPr>
          <w:color w:val="1F4E79"/>
          <w:spacing w:val="51"/>
          <w:lang w:val="ka-GE"/>
        </w:rPr>
        <w:t xml:space="preserve"> </w:t>
      </w:r>
      <w:r>
        <w:rPr>
          <w:color w:val="1F4E79"/>
          <w:lang w:val="ka-GE"/>
        </w:rPr>
        <w:t>საოპერაციო ხარჯები</w:t>
      </w:r>
      <w:r>
        <w:rPr>
          <w:rFonts w:ascii="Times New Roman" w:hAnsi="Times New Roman" w:eastAsia="Times New Roman" w:cs="Times New Roman"/>
          <w:color w:val="1F4E79"/>
          <w:lang w:val="ka-GE"/>
        </w:rPr>
        <w:t>;</w:t>
      </w:r>
    </w:p>
    <w:p>
      <w:pPr>
        <w:pStyle w:val="4"/>
        <w:jc w:val="both"/>
        <w:rPr>
          <w:rFonts w:ascii="Times New Roman"/>
          <w:sz w:val="26"/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2"/>
        </w:tabs>
        <w:spacing w:before="150"/>
        <w:ind w:right="110"/>
        <w:jc w:val="both"/>
        <w:rPr>
          <w:rFonts w:ascii="Times New Roman" w:hAnsi="Times New Roman" w:eastAsia="Times New Roman" w:cs="Times New Roman"/>
          <w:lang w:val="ka-GE"/>
        </w:rPr>
      </w:pPr>
      <w:r>
        <w:rPr>
          <w:color w:val="1F4E79"/>
          <w:lang w:val="ka-GE"/>
        </w:rPr>
        <w:t>ბიუჯეტის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 xml:space="preserve">არანაკლებ </w:t>
      </w:r>
      <w:r>
        <w:rPr>
          <w:rFonts w:ascii="Times New Roman" w:hAnsi="Times New Roman" w:eastAsia="Times New Roman" w:cs="Times New Roman"/>
          <w:color w:val="1F4E79"/>
          <w:lang w:val="ka-GE"/>
        </w:rPr>
        <w:t xml:space="preserve">70% </w:t>
      </w:r>
      <w:r>
        <w:rPr>
          <w:color w:val="1F4E79"/>
          <w:lang w:val="ka-GE"/>
        </w:rPr>
        <w:t>ხარჯი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უნდა იყოს ძირითადი საშუალებები</w:t>
      </w:r>
      <w:r>
        <w:rPr>
          <w:rFonts w:ascii="Times New Roman" w:hAnsi="Times New Roman" w:eastAsia="Times New Roman" w:cs="Times New Roman"/>
          <w:color w:val="1F4E79"/>
          <w:lang w:val="ka-GE"/>
        </w:rPr>
        <w:t xml:space="preserve">, </w:t>
      </w:r>
      <w:r>
        <w:rPr>
          <w:color w:val="1F4E79"/>
          <w:lang w:val="ka-GE"/>
        </w:rPr>
        <w:t>მატერიალურ</w:t>
      </w:r>
      <w:r>
        <w:rPr>
          <w:rFonts w:ascii="Times New Roman" w:hAnsi="Times New Roman" w:eastAsia="Times New Roman" w:cs="Times New Roman"/>
          <w:color w:val="1F4E79"/>
          <w:lang w:val="ka-GE"/>
        </w:rPr>
        <w:t>-</w:t>
      </w:r>
      <w:r>
        <w:rPr>
          <w:color w:val="1F4E79"/>
          <w:lang w:val="ka-GE"/>
        </w:rPr>
        <w:t>ტექნიკური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საშუალებები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მასალები</w:t>
      </w:r>
      <w:r>
        <w:rPr>
          <w:rFonts w:ascii="Times New Roman" w:hAnsi="Times New Roman" w:eastAsia="Times New Roman" w:cs="Times New Roman"/>
          <w:color w:val="1F4E79"/>
          <w:lang w:val="ka-GE"/>
        </w:rPr>
        <w:t>,</w:t>
      </w:r>
      <w:r>
        <w:rPr>
          <w:rFonts w:ascii="Times New Roman" w:hAnsi="Times New Roman" w:eastAsia="Times New Roman" w:cs="Times New Roman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დანარჩენი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შესაძლებელია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იყოს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საოპერაციო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ხარჯები</w:t>
      </w:r>
      <w:r>
        <w:rPr>
          <w:rFonts w:ascii="Times New Roman" w:hAnsi="Times New Roman" w:eastAsia="Times New Roman" w:cs="Times New Roman"/>
          <w:color w:val="1F4E79"/>
          <w:lang w:val="ka-GE"/>
        </w:rPr>
        <w:t>,</w:t>
      </w:r>
      <w:r>
        <w:rPr>
          <w:rFonts w:ascii="Times New Roman" w:hAnsi="Times New Roman" w:eastAsia="Times New Roman" w:cs="Times New Roman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სერვისები</w:t>
      </w:r>
      <w:r>
        <w:rPr>
          <w:rFonts w:ascii="Times New Roman" w:hAnsi="Times New Roman" w:eastAsia="Times New Roman" w:cs="Times New Roman"/>
          <w:color w:val="1F4E79"/>
          <w:lang w:val="ka-GE"/>
        </w:rPr>
        <w:t>,</w:t>
      </w:r>
      <w:r>
        <w:rPr>
          <w:rFonts w:ascii="Times New Roman" w:hAnsi="Times New Roman" w:eastAsia="Times New Roman" w:cs="Times New Roman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მარკეტინგული ხარჯი</w:t>
      </w:r>
      <w:r>
        <w:rPr>
          <w:rFonts w:ascii="Times New Roman" w:hAnsi="Times New Roman" w:eastAsia="Times New Roman" w:cs="Times New Roman"/>
          <w:color w:val="1F4E79"/>
          <w:lang w:val="ka-GE"/>
        </w:rPr>
        <w:t>,</w:t>
      </w:r>
      <w:r>
        <w:rPr>
          <w:rFonts w:ascii="Times New Roman" w:hAnsi="Times New Roman" w:eastAsia="Times New Roman" w:cs="Times New Roman"/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შრომის</w:t>
      </w:r>
      <w:r>
        <w:rPr>
          <w:color w:val="1F4E79"/>
          <w:spacing w:val="2"/>
          <w:lang w:val="ka-GE"/>
        </w:rPr>
        <w:t xml:space="preserve"> </w:t>
      </w:r>
      <w:r>
        <w:rPr>
          <w:color w:val="1F4E79"/>
          <w:lang w:val="ka-GE"/>
        </w:rPr>
        <w:t>ანაზღაურება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ა</w:t>
      </w:r>
      <w:r>
        <w:rPr>
          <w:rFonts w:ascii="Times New Roman" w:hAnsi="Times New Roman" w:eastAsia="Times New Roman" w:cs="Times New Roman"/>
          <w:color w:val="1F4E79"/>
          <w:lang w:val="ka-GE"/>
        </w:rPr>
        <w:t>.</w:t>
      </w:r>
      <w:r>
        <w:rPr>
          <w:color w:val="1F4E79"/>
          <w:lang w:val="ka-GE"/>
        </w:rPr>
        <w:t>შ</w:t>
      </w:r>
      <w:r>
        <w:rPr>
          <w:rFonts w:ascii="Times New Roman" w:hAnsi="Times New Roman" w:eastAsia="Times New Roman" w:cs="Times New Roman"/>
          <w:color w:val="1F4E79"/>
          <w:lang w:val="ka-GE"/>
        </w:rPr>
        <w:t>;</w:t>
      </w:r>
    </w:p>
    <w:p>
      <w:pPr>
        <w:pStyle w:val="4"/>
        <w:jc w:val="both"/>
        <w:rPr>
          <w:rFonts w:ascii="Times New Roman"/>
          <w:sz w:val="26"/>
          <w:lang w:val="ka-GE"/>
        </w:rPr>
      </w:pPr>
    </w:p>
    <w:p>
      <w:pPr>
        <w:pStyle w:val="7"/>
        <w:numPr>
          <w:ilvl w:val="0"/>
          <w:numId w:val="2"/>
        </w:numPr>
        <w:spacing w:before="152"/>
        <w:ind w:right="112"/>
        <w:jc w:val="both"/>
        <w:rPr>
          <w:rFonts w:ascii="Times New Roman" w:hAnsi="Times New Roman" w:eastAsia="Times New Roman" w:cs="Times New Roman"/>
          <w:lang w:val="ka-GE"/>
        </w:rPr>
      </w:pPr>
      <w:r>
        <w:rPr>
          <w:color w:val="1F4E79"/>
          <w:lang w:val="ka-GE"/>
        </w:rPr>
        <w:t>გამარჯვებულმა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პროექტის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გუნდმა უნდა წარმოადგინოს მოთხოვნილი თანხის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 xml:space="preserve">არანაკლებ </w:t>
      </w:r>
      <w:r>
        <w:rPr>
          <w:rFonts w:ascii="Times New Roman" w:hAnsi="Times New Roman" w:eastAsia="Times New Roman" w:cs="Times New Roman"/>
          <w:color w:val="1F4E79"/>
          <w:lang w:val="ka-GE"/>
        </w:rPr>
        <w:t>10%</w:t>
      </w:r>
      <w:r>
        <w:rPr>
          <w:rFonts w:ascii="Times New Roman" w:hAnsi="Times New Roman" w:eastAsia="Times New Roman" w:cs="Times New Roman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თანადაფინანსება</w:t>
      </w:r>
      <w:r>
        <w:rPr>
          <w:rFonts w:ascii="Times New Roman" w:hAnsi="Times New Roman" w:eastAsia="Times New Roman" w:cs="Times New Roman"/>
          <w:color w:val="1F4E79"/>
          <w:lang w:val="ka-GE"/>
        </w:rPr>
        <w:t>,</w:t>
      </w:r>
      <w:r>
        <w:rPr>
          <w:rFonts w:ascii="Times New Roman" w:hAnsi="Times New Roman" w:eastAsia="Times New Roman" w:cs="Times New Roman"/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შესაძლებელია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იყოს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მატერიალურ</w:t>
      </w:r>
      <w:r>
        <w:rPr>
          <w:rFonts w:ascii="Times New Roman" w:hAnsi="Times New Roman" w:eastAsia="Times New Roman" w:cs="Times New Roman"/>
          <w:color w:val="1F4E79"/>
          <w:lang w:val="ka-GE"/>
        </w:rPr>
        <w:t>-</w:t>
      </w:r>
      <w:r>
        <w:rPr>
          <w:color w:val="1F4E79"/>
          <w:lang w:val="ka-GE"/>
        </w:rPr>
        <w:t>ტექნიკური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ან</w:t>
      </w:r>
      <w:r>
        <w:rPr>
          <w:rFonts w:ascii="Times New Roman" w:hAnsi="Times New Roman" w:eastAsia="Times New Roman" w:cs="Times New Roman"/>
          <w:color w:val="1F4E79"/>
          <w:lang w:val="ka-GE"/>
        </w:rPr>
        <w:t>/</w:t>
      </w:r>
      <w:r>
        <w:rPr>
          <w:color w:val="1F4E79"/>
          <w:lang w:val="ka-GE"/>
        </w:rPr>
        <w:t>და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ფინანსური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სახით</w:t>
      </w:r>
      <w:r>
        <w:rPr>
          <w:color w:val="1F4E79"/>
          <w:spacing w:val="1"/>
          <w:lang w:val="ka-GE"/>
        </w:rPr>
        <w:t xml:space="preserve"> </w:t>
      </w:r>
      <w:r>
        <w:rPr>
          <w:rFonts w:ascii="Times New Roman" w:hAnsi="Times New Roman" w:eastAsia="Times New Roman" w:cs="Times New Roman"/>
          <w:color w:val="1F4E79"/>
          <w:lang w:val="ka-GE"/>
        </w:rPr>
        <w:t>(</w:t>
      </w:r>
      <w:r>
        <w:rPr>
          <w:color w:val="1F4E79"/>
          <w:lang w:val="ka-GE"/>
        </w:rPr>
        <w:t>ხელშეკრულების</w:t>
      </w:r>
      <w:r>
        <w:rPr>
          <w:color w:val="1F4E79"/>
          <w:spacing w:val="54"/>
          <w:lang w:val="ka-GE"/>
        </w:rPr>
        <w:t xml:space="preserve"> </w:t>
      </w:r>
      <w:r>
        <w:rPr>
          <w:color w:val="1F4E79"/>
          <w:lang w:val="ka-GE"/>
        </w:rPr>
        <w:t>გაფორმების ეტაპზე</w:t>
      </w:r>
      <w:r>
        <w:rPr>
          <w:rFonts w:ascii="Times New Roman" w:hAnsi="Times New Roman" w:eastAsia="Times New Roman" w:cs="Times New Roman"/>
          <w:color w:val="1F4E79"/>
          <w:lang w:val="ka-GE"/>
        </w:rPr>
        <w:t>).</w:t>
      </w:r>
    </w:p>
    <w:p>
      <w:pPr>
        <w:pStyle w:val="4"/>
        <w:spacing w:before="4"/>
        <w:jc w:val="both"/>
        <w:rPr>
          <w:rFonts w:ascii="Times New Roman"/>
          <w:sz w:val="39"/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2"/>
        </w:tabs>
        <w:ind w:right="113"/>
        <w:jc w:val="both"/>
        <w:rPr>
          <w:rFonts w:ascii="Times New Roman" w:hAnsi="Times New Roman" w:eastAsia="Times New Roman" w:cs="Times New Roman"/>
          <w:lang w:val="ka-GE"/>
        </w:rPr>
      </w:pPr>
      <w:r>
        <w:rPr>
          <w:color w:val="1F4E79"/>
          <w:lang w:val="ka-GE"/>
        </w:rPr>
        <w:t>თბილისის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მერიის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შესაბამისი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საქალაქო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სამსახურის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მიერ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1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(ერთი)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წლის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განმავლობაში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განხორციელდება</w:t>
      </w:r>
      <w:r>
        <w:rPr>
          <w:color w:val="1F4E79"/>
          <w:spacing w:val="56"/>
          <w:lang w:val="ka-GE"/>
        </w:rPr>
        <w:t xml:space="preserve"> </w:t>
      </w:r>
      <w:r>
        <w:rPr>
          <w:color w:val="1F4E79"/>
          <w:lang w:val="ka-GE"/>
        </w:rPr>
        <w:t>პროექტის</w:t>
      </w:r>
      <w:r>
        <w:rPr>
          <w:color w:val="1F4E79"/>
          <w:spacing w:val="56"/>
          <w:lang w:val="ka-GE"/>
        </w:rPr>
        <w:t xml:space="preserve"> </w:t>
      </w:r>
      <w:r>
        <w:rPr>
          <w:color w:val="1F4E79"/>
          <w:lang w:val="ka-GE"/>
        </w:rPr>
        <w:t>მონიტორინგი,</w:t>
      </w:r>
      <w:r>
        <w:rPr>
          <w:color w:val="1F4E79"/>
          <w:spacing w:val="56"/>
          <w:lang w:val="ka-GE"/>
        </w:rPr>
        <w:t xml:space="preserve"> </w:t>
      </w:r>
      <w:r>
        <w:rPr>
          <w:color w:val="1F4E79"/>
          <w:lang w:val="ka-GE"/>
        </w:rPr>
        <w:t>შეუსაბამოდ</w:t>
      </w:r>
      <w:r>
        <w:rPr>
          <w:color w:val="1F4E79"/>
          <w:spacing w:val="56"/>
          <w:lang w:val="ka-GE"/>
        </w:rPr>
        <w:t xml:space="preserve"> </w:t>
      </w:r>
      <w:r>
        <w:rPr>
          <w:color w:val="1F4E79"/>
          <w:lang w:val="ka-GE"/>
        </w:rPr>
        <w:t>განხორციელების, შემთხვევაში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შეძენილი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ინვენტარის</w:t>
      </w:r>
      <w:r>
        <w:rPr>
          <w:color w:val="1F4E79"/>
          <w:spacing w:val="54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55"/>
          <w:lang w:val="ka-GE"/>
        </w:rPr>
        <w:t xml:space="preserve"> </w:t>
      </w:r>
      <w:r>
        <w:rPr>
          <w:color w:val="1F4E79"/>
          <w:lang w:val="ka-GE"/>
        </w:rPr>
        <w:t>დანადგარების</w:t>
      </w:r>
      <w:r>
        <w:rPr>
          <w:color w:val="1F4E79"/>
          <w:spacing w:val="53"/>
          <w:lang w:val="ka-GE"/>
        </w:rPr>
        <w:t xml:space="preserve"> </w:t>
      </w:r>
      <w:r>
        <w:rPr>
          <w:color w:val="1F4E79"/>
          <w:lang w:val="ka-GE"/>
        </w:rPr>
        <w:t>დაბრუნების</w:t>
      </w:r>
      <w:r>
        <w:rPr>
          <w:color w:val="1F4E79"/>
          <w:spacing w:val="2"/>
          <w:lang w:val="ka-GE"/>
        </w:rPr>
        <w:t xml:space="preserve"> </w:t>
      </w:r>
      <w:r>
        <w:rPr>
          <w:color w:val="1F4E79"/>
          <w:lang w:val="ka-GE"/>
        </w:rPr>
        <w:t>უფლებით</w:t>
      </w:r>
      <w:r>
        <w:rPr>
          <w:rFonts w:ascii="Times New Roman" w:hAnsi="Times New Roman" w:eastAsia="Times New Roman" w:cs="Times New Roman"/>
          <w:color w:val="1F4E79"/>
          <w:lang w:val="ka-GE"/>
        </w:rPr>
        <w:t>.</w:t>
      </w:r>
    </w:p>
    <w:p>
      <w:pPr>
        <w:jc w:val="both"/>
        <w:rPr>
          <w:rFonts w:eastAsia="Times New Roman" w:cs="Times New Roman" w:asciiTheme="minorHAnsi" w:hAnsiTheme="minorHAnsi"/>
          <w:lang w:val="ka-GE"/>
        </w:rPr>
        <w:sectPr>
          <w:pgSz w:w="12240" w:h="15840"/>
          <w:pgMar w:top="1100" w:right="780" w:bottom="280" w:left="340" w:header="720" w:footer="720" w:gutter="0"/>
          <w:cols w:space="720" w:num="1"/>
        </w:sectPr>
      </w:pPr>
    </w:p>
    <w:p>
      <w:pPr>
        <w:pStyle w:val="4"/>
        <w:spacing w:before="27"/>
        <w:ind w:left="111"/>
        <w:rPr>
          <w:b/>
          <w:lang w:val="ka-GE"/>
        </w:rPr>
      </w:pPr>
      <w:r>
        <w:rPr>
          <w:b/>
          <w:color w:val="1F4E79"/>
          <w:lang w:val="ka-GE"/>
        </w:rPr>
        <w:t>პროგრამის</w:t>
      </w:r>
      <w:r>
        <w:rPr>
          <w:b/>
          <w:color w:val="1F4E79"/>
          <w:spacing w:val="-2"/>
          <w:lang w:val="ka-GE"/>
        </w:rPr>
        <w:t xml:space="preserve"> </w:t>
      </w:r>
      <w:r>
        <w:rPr>
          <w:b/>
          <w:color w:val="1F4E79"/>
          <w:lang w:val="ka-GE"/>
        </w:rPr>
        <w:t>მიმართულებები:</w:t>
      </w:r>
    </w:p>
    <w:p>
      <w:pPr>
        <w:pStyle w:val="4"/>
        <w:spacing w:before="8"/>
        <w:rPr>
          <w:sz w:val="27"/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1"/>
        <w:ind w:hanging="361"/>
        <w:rPr>
          <w:lang w:val="ka-GE"/>
        </w:rPr>
      </w:pPr>
      <w:r>
        <w:rPr>
          <w:color w:val="1F4E79"/>
          <w:lang w:val="ka-GE"/>
        </w:rPr>
        <w:t>არაფორმალური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განათლება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ind w:hanging="361"/>
        <w:rPr>
          <w:lang w:val="ka-GE"/>
        </w:rPr>
      </w:pPr>
      <w:r>
        <w:rPr>
          <w:color w:val="1F4E79"/>
          <w:lang w:val="ka-GE"/>
        </w:rPr>
        <w:t>მასობრივი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სპორტი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1"/>
        <w:ind w:hanging="361"/>
        <w:rPr>
          <w:lang w:val="ka-GE"/>
        </w:rPr>
      </w:pPr>
      <w:r>
        <w:rPr>
          <w:color w:val="1F4E79"/>
          <w:lang w:val="ka-GE"/>
        </w:rPr>
        <w:t>კულტურა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1" w:line="289" w:lineRule="exact"/>
        <w:ind w:hanging="361"/>
        <w:rPr>
          <w:lang w:val="ka-GE"/>
        </w:rPr>
      </w:pPr>
      <w:r>
        <w:rPr>
          <w:color w:val="1F4E79"/>
          <w:lang w:val="ka-GE"/>
        </w:rPr>
        <w:t>ციფრული</w:t>
      </w:r>
      <w:r>
        <w:rPr>
          <w:color w:val="1F4E79"/>
          <w:spacing w:val="51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ინფორმაციული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ტექნოლოგიები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1" w:line="289" w:lineRule="exact"/>
        <w:ind w:hanging="361"/>
        <w:rPr>
          <w:lang w:val="ka-GE"/>
        </w:rPr>
      </w:pPr>
      <w:r>
        <w:rPr>
          <w:color w:val="1F4E79"/>
          <w:lang w:val="ka-GE"/>
        </w:rPr>
        <w:t>მწვანე ეკონომიკა, გარემოს დაცვა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ეკოლოგია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line="289" w:lineRule="exact"/>
        <w:ind w:hanging="361"/>
        <w:rPr>
          <w:lang w:val="ka-GE"/>
        </w:rPr>
      </w:pPr>
      <w:r>
        <w:rPr>
          <w:color w:val="1F4E79"/>
          <w:lang w:val="ka-GE"/>
        </w:rPr>
        <w:t>არქიტექტურა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ind w:hanging="361"/>
        <w:rPr>
          <w:lang w:val="ka-GE"/>
        </w:rPr>
      </w:pPr>
      <w:r>
        <w:rPr>
          <w:color w:val="1F4E79"/>
          <w:lang w:val="ka-GE"/>
        </w:rPr>
        <w:t>დიზაინი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1" w:line="289" w:lineRule="exact"/>
        <w:ind w:hanging="361"/>
        <w:rPr>
          <w:lang w:val="ka-GE"/>
        </w:rPr>
      </w:pPr>
      <w:r>
        <w:rPr>
          <w:color w:val="1F4E79"/>
          <w:lang w:val="ka-GE"/>
        </w:rPr>
        <w:t>გართობა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რეკრეაცია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line="289" w:lineRule="exact"/>
        <w:ind w:hanging="361"/>
        <w:rPr>
          <w:lang w:val="ka-GE"/>
        </w:rPr>
      </w:pPr>
      <w:r>
        <w:rPr>
          <w:color w:val="1F4E79"/>
          <w:lang w:val="ka-GE"/>
        </w:rPr>
        <w:t>წარმოება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1"/>
        <w:ind w:hanging="361"/>
        <w:rPr>
          <w:lang w:val="ka-GE"/>
        </w:rPr>
      </w:pPr>
      <w:r>
        <w:rPr>
          <w:color w:val="1F4E79"/>
          <w:lang w:val="ka-GE"/>
        </w:rPr>
        <w:t>მომსახურება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ind w:hanging="361"/>
        <w:rPr>
          <w:lang w:val="ka-GE"/>
        </w:rPr>
      </w:pPr>
      <w:r>
        <w:rPr>
          <w:color w:val="1F4E79"/>
          <w:lang w:val="ka-GE"/>
        </w:rPr>
        <w:t>ჯანმრთელობის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ხელშეწყობა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2" w:line="289" w:lineRule="exact"/>
        <w:ind w:hanging="361"/>
        <w:rPr>
          <w:lang w:val="ka-GE"/>
        </w:rPr>
      </w:pPr>
      <w:r>
        <w:rPr>
          <w:color w:val="1F4E79"/>
          <w:lang w:val="ka-GE"/>
        </w:rPr>
        <w:t>ეკოტრანსპორტი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line="289" w:lineRule="exact"/>
        <w:ind w:hanging="361"/>
        <w:rPr>
          <w:lang w:val="ka-GE"/>
        </w:rPr>
      </w:pPr>
      <w:r>
        <w:rPr>
          <w:color w:val="1F4E79"/>
          <w:lang w:val="ka-GE"/>
        </w:rPr>
        <w:t>ტურიზმი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ind w:hanging="361"/>
        <w:rPr>
          <w:lang w:val="ka-GE"/>
        </w:rPr>
      </w:pPr>
      <w:r>
        <w:rPr>
          <w:color w:val="1F4E79"/>
          <w:lang w:val="ka-GE"/>
        </w:rPr>
        <w:t>აუდიო</w:t>
      </w:r>
      <w:r>
        <w:rPr>
          <w:rFonts w:eastAsia="Times New Roman" w:cs="Times New Roman"/>
          <w:color w:val="1F4E79"/>
          <w:lang w:val="ka-GE"/>
        </w:rPr>
        <w:t>-</w:t>
      </w:r>
      <w:r>
        <w:rPr>
          <w:color w:val="1F4E79"/>
          <w:lang w:val="ka-GE"/>
        </w:rPr>
        <w:t>ვიზუალური</w:t>
      </w:r>
      <w:r>
        <w:rPr>
          <w:color w:val="1F4E79"/>
          <w:spacing w:val="-6"/>
          <w:lang w:val="ka-GE"/>
        </w:rPr>
        <w:t xml:space="preserve"> და ვიზუალური </w:t>
      </w:r>
      <w:r>
        <w:rPr>
          <w:color w:val="1F4E79"/>
          <w:lang w:val="ka-GE"/>
        </w:rPr>
        <w:t>ხელოვნება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line="289" w:lineRule="exact"/>
        <w:ind w:hanging="361"/>
        <w:rPr>
          <w:lang w:val="ka-GE"/>
        </w:rPr>
      </w:pPr>
      <w:r>
        <w:rPr>
          <w:color w:val="1F4E79"/>
          <w:lang w:val="ka-GE"/>
        </w:rPr>
        <w:t>ვეტერინარია</w:t>
      </w:r>
    </w:p>
    <w:p>
      <w:pPr>
        <w:pStyle w:val="4"/>
        <w:rPr>
          <w:sz w:val="28"/>
          <w:lang w:val="ka-GE"/>
        </w:rPr>
      </w:pPr>
    </w:p>
    <w:p>
      <w:pPr>
        <w:pStyle w:val="4"/>
        <w:spacing w:before="8"/>
        <w:rPr>
          <w:sz w:val="24"/>
          <w:lang w:val="ka-GE"/>
        </w:rPr>
      </w:pPr>
    </w:p>
    <w:p>
      <w:pPr>
        <w:pStyle w:val="4"/>
        <w:ind w:left="270"/>
        <w:rPr>
          <w:b/>
          <w:lang w:val="ka-GE"/>
        </w:rPr>
      </w:pPr>
      <w:r>
        <w:rPr>
          <w:b/>
          <w:color w:val="1F4E79"/>
          <w:lang w:val="ka-GE"/>
        </w:rPr>
        <w:t>აუცილებელი</w:t>
      </w:r>
      <w:r>
        <w:rPr>
          <w:b/>
          <w:color w:val="1F4E79"/>
          <w:spacing w:val="-5"/>
          <w:lang w:val="ka-GE"/>
        </w:rPr>
        <w:t xml:space="preserve"> </w:t>
      </w:r>
      <w:r>
        <w:rPr>
          <w:b/>
          <w:color w:val="1F4E79"/>
          <w:lang w:val="ka-GE"/>
        </w:rPr>
        <w:t>მოთხოვნები:</w:t>
      </w:r>
    </w:p>
    <w:p>
      <w:pPr>
        <w:pStyle w:val="4"/>
        <w:spacing w:before="10"/>
        <w:ind w:left="270"/>
        <w:rPr>
          <w:sz w:val="29"/>
          <w:lang w:val="ka-GE"/>
        </w:rPr>
      </w:pPr>
    </w:p>
    <w:p>
      <w:pPr>
        <w:pStyle w:val="4"/>
        <w:spacing w:before="1" w:line="216" w:lineRule="auto"/>
        <w:ind w:left="270" w:right="112"/>
        <w:jc w:val="both"/>
        <w:rPr>
          <w:rFonts w:eastAsia="Calibri" w:cs="Calibri"/>
          <w:lang w:val="ka-GE"/>
        </w:rPr>
      </w:pPr>
      <w:r>
        <w:rPr>
          <w:color w:val="1F4E79"/>
          <w:lang w:val="ka-GE"/>
        </w:rPr>
        <w:t>დაფინანსების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მიმღებია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ახალგაზრდული პროფილის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არასამეწარმეო</w:t>
      </w:r>
      <w:r>
        <w:rPr>
          <w:rFonts w:eastAsia="Calibri" w:cs="Calibri"/>
          <w:color w:val="1F4E79"/>
          <w:lang w:val="ka-GE"/>
        </w:rPr>
        <w:t xml:space="preserve"> (</w:t>
      </w:r>
      <w:r>
        <w:rPr>
          <w:color w:val="1F4E79"/>
          <w:lang w:val="ka-GE"/>
        </w:rPr>
        <w:t>არაკომერციული)</w:t>
      </w:r>
      <w:r>
        <w:rPr>
          <w:color w:val="1F4E79"/>
          <w:spacing w:val="-6"/>
          <w:lang w:val="ka-GE"/>
        </w:rPr>
        <w:t xml:space="preserve"> </w:t>
      </w:r>
      <w:r>
        <w:rPr>
          <w:color w:val="1F4E79"/>
          <w:lang w:val="ka-GE"/>
        </w:rPr>
        <w:t>იურიდიული</w:t>
      </w:r>
      <w:r>
        <w:rPr>
          <w:color w:val="1F4E79"/>
          <w:spacing w:val="-10"/>
          <w:lang w:val="ka-GE"/>
        </w:rPr>
        <w:t xml:space="preserve"> </w:t>
      </w:r>
      <w:r>
        <w:rPr>
          <w:color w:val="1F4E79"/>
          <w:lang w:val="ka-GE"/>
        </w:rPr>
        <w:t>პირი,</w:t>
      </w:r>
      <w:r>
        <w:rPr>
          <w:rFonts w:eastAsia="Calibri" w:cs="Calibri"/>
          <w:color w:val="1F4E79"/>
          <w:lang w:val="ka-GE"/>
        </w:rPr>
        <w:t xml:space="preserve"> რომელსაც წესდებაში (დებულებაში) მითითებული აქვს ახალგაზრდობის, ან/და სოციალური მეწარმეობის  მიმართულებით საქმიანობა.</w:t>
      </w:r>
    </w:p>
    <w:p>
      <w:pPr>
        <w:pStyle w:val="4"/>
        <w:spacing w:before="1" w:line="216" w:lineRule="auto"/>
        <w:ind w:left="270" w:right="112"/>
        <w:jc w:val="both"/>
        <w:rPr>
          <w:rFonts w:eastAsia="Calibri" w:cs="Calibri"/>
          <w:lang w:val="ka-GE"/>
        </w:rPr>
      </w:pPr>
    </w:p>
    <w:p>
      <w:pPr>
        <w:pStyle w:val="4"/>
        <w:spacing w:line="216" w:lineRule="auto"/>
        <w:ind w:left="270" w:right="113"/>
        <w:jc w:val="both"/>
        <w:rPr>
          <w:rFonts w:eastAsia="Calibri" w:cs="Calibri"/>
          <w:lang w:val="ka-GE"/>
        </w:rPr>
      </w:pPr>
      <w:r>
        <w:rPr>
          <w:color w:val="1F4E79"/>
          <w:lang w:val="ka-GE"/>
        </w:rPr>
        <w:t xml:space="preserve">დაფინანსების მიმღები ორგანიზაციის სოციალური საწარმო უნდა ფუნქციონირებდეს </w:t>
      </w:r>
      <w:r>
        <w:rPr>
          <w:color w:val="1F4E79"/>
        </w:rPr>
        <w:t>(</w:t>
      </w:r>
      <w:r>
        <w:rPr>
          <w:color w:val="1F4E79"/>
          <w:lang w:val="ka-GE"/>
        </w:rPr>
        <w:t>პროექტი განხორციელდეს) ქალაქ თბილისის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მუნიციპალიტეტის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ტერიტორიაზე</w:t>
      </w:r>
      <w:r>
        <w:rPr>
          <w:rFonts w:ascii="Calibri" w:hAnsi="Calibri" w:eastAsia="Calibri" w:cs="Calibri"/>
          <w:color w:val="1F4E79"/>
          <w:lang w:val="ka-GE"/>
        </w:rPr>
        <w:t xml:space="preserve"> </w:t>
      </w:r>
      <w:r>
        <w:rPr>
          <w:rFonts w:eastAsia="Calibri" w:cs="Calibri"/>
          <w:color w:val="1F4E79"/>
          <w:lang w:val="ka-GE"/>
        </w:rPr>
        <w:t>და წარმოდგენილი პროექტი უნდა განახორციელოს დაფინანსებიდან არაუგვიანეს 6 (ექვსი) თვის ვადაში.</w:t>
      </w:r>
    </w:p>
    <w:p>
      <w:pPr>
        <w:pStyle w:val="4"/>
        <w:spacing w:before="161" w:line="216" w:lineRule="auto"/>
        <w:ind w:left="270" w:right="113"/>
        <w:jc w:val="both"/>
        <w:rPr>
          <w:rFonts w:ascii="Calibri" w:hAnsi="Calibri" w:eastAsia="Calibri" w:cs="Calibri"/>
          <w:lang w:val="ka-GE"/>
        </w:rPr>
      </w:pPr>
      <w:r>
        <w:rPr>
          <w:color w:val="1F4E79"/>
          <w:lang w:val="ka-GE"/>
        </w:rPr>
        <w:t>პროექტის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განხორციელებაში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უნდა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დასაქმდნენ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რომელიმე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სოციალური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ჯგუფის წარმომადგენელი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ახალგაზრდები</w:t>
      </w:r>
      <w:r>
        <w:rPr>
          <w:rFonts w:ascii="Calibri" w:hAnsi="Calibri" w:eastAsia="Calibri" w:cs="Calibri"/>
          <w:color w:val="1F4E79"/>
          <w:lang w:val="ka-GE"/>
        </w:rPr>
        <w:t>: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138" w:line="276" w:lineRule="exact"/>
        <w:ind w:left="270" w:hanging="361"/>
        <w:rPr>
          <w:lang w:val="ka-GE"/>
        </w:rPr>
      </w:pPr>
      <w:r>
        <w:rPr>
          <w:color w:val="1F4E79"/>
          <w:lang w:val="ka-GE"/>
        </w:rPr>
        <w:t>შეზღუდული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შესაძლებლობის</w:t>
      </w:r>
      <w:r>
        <w:rPr>
          <w:color w:val="1F4E79"/>
          <w:spacing w:val="49"/>
          <w:lang w:val="ka-GE"/>
        </w:rPr>
        <w:t xml:space="preserve"> </w:t>
      </w:r>
      <w:r>
        <w:rPr>
          <w:color w:val="1F4E79"/>
          <w:lang w:val="ka-GE"/>
        </w:rPr>
        <w:t>მქონე</w:t>
      </w:r>
      <w:r>
        <w:rPr>
          <w:color w:val="1F4E79"/>
          <w:spacing w:val="49"/>
          <w:lang w:val="ka-GE"/>
        </w:rPr>
        <w:t xml:space="preserve"> </w:t>
      </w:r>
      <w:r>
        <w:rPr>
          <w:color w:val="1F4E79"/>
          <w:lang w:val="ka-GE"/>
        </w:rPr>
        <w:t>ახალგაზრდები;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line="260" w:lineRule="exact"/>
        <w:ind w:left="270" w:hanging="361"/>
        <w:rPr>
          <w:rFonts w:ascii="Times New Roman" w:hAnsi="Times New Roman" w:eastAsia="Times New Roman" w:cs="Times New Roman"/>
          <w:lang w:val="ka-GE"/>
        </w:rPr>
      </w:pPr>
      <w:r>
        <w:rPr>
          <w:color w:val="1F4E79"/>
          <w:lang w:val="ka-GE"/>
        </w:rPr>
        <w:t>სოციალურად</w:t>
      </w:r>
      <w:r>
        <w:rPr>
          <w:color w:val="1F4E79"/>
          <w:spacing w:val="48"/>
          <w:lang w:val="ka-GE"/>
        </w:rPr>
        <w:t xml:space="preserve"> </w:t>
      </w:r>
      <w:r>
        <w:rPr>
          <w:color w:val="1F4E79"/>
          <w:lang w:val="ka-GE"/>
        </w:rPr>
        <w:t>დაუცველი</w:t>
      </w:r>
      <w:r>
        <w:rPr>
          <w:color w:val="1F4E79"/>
          <w:spacing w:val="51"/>
          <w:lang w:val="ka-GE"/>
        </w:rPr>
        <w:t xml:space="preserve"> </w:t>
      </w:r>
      <w:r>
        <w:rPr>
          <w:color w:val="1F4E79"/>
          <w:lang w:val="ka-GE"/>
        </w:rPr>
        <w:t>ოჯახის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წევრი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ახალგაზრდები</w:t>
      </w:r>
      <w:r>
        <w:rPr>
          <w:rFonts w:ascii="Times New Roman" w:hAnsi="Times New Roman" w:eastAsia="Times New Roman" w:cs="Times New Roman"/>
          <w:color w:val="1F4E79"/>
          <w:lang w:val="ka-GE"/>
        </w:rPr>
        <w:t>;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line="260" w:lineRule="exact"/>
        <w:ind w:left="270" w:hanging="361"/>
        <w:rPr>
          <w:lang w:val="ka-GE"/>
        </w:rPr>
      </w:pPr>
      <w:r>
        <w:rPr>
          <w:color w:val="1F4E79"/>
          <w:lang w:val="ka-GE"/>
        </w:rPr>
        <w:t>მრავალშვილიანი</w:t>
      </w:r>
      <w:r>
        <w:rPr>
          <w:color w:val="1F4E79"/>
          <w:spacing w:val="-6"/>
          <w:lang w:val="ka-GE"/>
        </w:rPr>
        <w:t xml:space="preserve"> </w:t>
      </w:r>
      <w:r>
        <w:rPr>
          <w:color w:val="1F4E79"/>
          <w:lang w:val="ka-GE"/>
        </w:rPr>
        <w:t>ოჯახის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წევრი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ახალგაზრდები;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  <w:tab w:val="left" w:pos="2600"/>
          <w:tab w:val="left" w:pos="4717"/>
          <w:tab w:val="left" w:pos="6095"/>
          <w:tab w:val="left" w:pos="8274"/>
          <w:tab w:val="left" w:pos="9141"/>
          <w:tab w:val="left" w:pos="10425"/>
        </w:tabs>
        <w:spacing w:before="8" w:line="216" w:lineRule="auto"/>
        <w:ind w:left="270" w:right="112"/>
        <w:rPr>
          <w:lang w:val="ka-GE"/>
        </w:rPr>
      </w:pPr>
      <w:r>
        <w:rPr>
          <w:color w:val="1F4E79"/>
          <w:lang w:val="ka-GE"/>
        </w:rPr>
        <w:t>ოკუპირებული</w:t>
      </w:r>
      <w:r>
        <w:rPr>
          <w:color w:val="1F4E79"/>
          <w:lang w:val="ka-GE"/>
        </w:rPr>
        <w:tab/>
      </w:r>
      <w:r>
        <w:rPr>
          <w:color w:val="1F4E79"/>
          <w:lang w:val="ka-GE"/>
        </w:rPr>
        <w:t>ტერიტორიებიდან</w:t>
      </w:r>
      <w:r>
        <w:rPr>
          <w:color w:val="1F4E79"/>
          <w:lang w:val="ka-GE"/>
        </w:rPr>
        <w:tab/>
      </w:r>
      <w:r>
        <w:rPr>
          <w:color w:val="1F4E79"/>
          <w:lang w:val="ka-GE"/>
        </w:rPr>
        <w:t>იძულებით</w:t>
      </w:r>
      <w:r>
        <w:rPr>
          <w:color w:val="1F4E79"/>
          <w:lang w:val="ka-GE"/>
        </w:rPr>
        <w:tab/>
      </w:r>
      <w:r>
        <w:rPr>
          <w:color w:val="1F4E79"/>
          <w:lang w:val="ka-GE"/>
        </w:rPr>
        <w:t>გადაადგილებული</w:t>
      </w:r>
      <w:r>
        <w:rPr>
          <w:color w:val="1F4E79"/>
          <w:lang w:val="ka-GE"/>
        </w:rPr>
        <w:tab/>
      </w:r>
      <w:r>
        <w:rPr>
          <w:color w:val="1F4E79"/>
          <w:lang w:val="ka-GE"/>
        </w:rPr>
        <w:t>პირის</w:t>
      </w:r>
      <w:r>
        <w:rPr>
          <w:color w:val="1F4E79"/>
          <w:lang w:val="ka-GE"/>
        </w:rPr>
        <w:tab/>
      </w:r>
      <w:r>
        <w:rPr>
          <w:color w:val="1F4E79"/>
          <w:lang w:val="ka-GE"/>
        </w:rPr>
        <w:t>სტატუსის</w:t>
      </w:r>
      <w:r>
        <w:rPr>
          <w:color w:val="1F4E79"/>
          <w:lang w:val="ka-GE"/>
        </w:rPr>
        <w:tab/>
      </w:r>
      <w:r>
        <w:rPr>
          <w:color w:val="1F4E79"/>
          <w:spacing w:val="-1"/>
          <w:lang w:val="ka-GE"/>
        </w:rPr>
        <w:t>მქონე</w:t>
      </w:r>
      <w:r>
        <w:rPr>
          <w:color w:val="1F4E79"/>
          <w:spacing w:val="-52"/>
          <w:lang w:val="ka-GE"/>
        </w:rPr>
        <w:t xml:space="preserve"> </w:t>
      </w:r>
      <w:r>
        <w:rPr>
          <w:color w:val="1F4E79"/>
          <w:lang w:val="ka-GE"/>
        </w:rPr>
        <w:t>ახალგაზრდები;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line="253" w:lineRule="exact"/>
        <w:ind w:left="270" w:hanging="361"/>
        <w:rPr>
          <w:lang w:val="ka-GE"/>
        </w:rPr>
      </w:pPr>
      <w:r>
        <w:rPr>
          <w:color w:val="1F4E79"/>
          <w:lang w:val="ka-GE"/>
        </w:rPr>
        <w:t>მარჩენალ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დაკარგული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ახალგაზრდები;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line="276" w:lineRule="exact"/>
        <w:ind w:left="270" w:hanging="361"/>
        <w:rPr>
          <w:rFonts w:ascii="Times New Roman" w:hAnsi="Times New Roman" w:eastAsia="Times New Roman" w:cs="Times New Roman"/>
          <w:lang w:val="ka-GE"/>
        </w:rPr>
      </w:pPr>
      <w:r>
        <w:rPr>
          <w:color w:val="1F4E79"/>
          <w:lang w:val="ka-GE"/>
        </w:rPr>
        <w:t>ომის</w:t>
      </w:r>
      <w:r>
        <w:rPr>
          <w:color w:val="1F4E79"/>
          <w:spacing w:val="51"/>
          <w:lang w:val="ka-GE"/>
        </w:rPr>
        <w:t xml:space="preserve"> </w:t>
      </w:r>
      <w:r>
        <w:rPr>
          <w:color w:val="1F4E79"/>
          <w:lang w:val="ka-GE"/>
        </w:rPr>
        <w:t>ვეტერანების</w:t>
      </w:r>
      <w:r>
        <w:rPr>
          <w:color w:val="1F4E79"/>
          <w:spacing w:val="-2"/>
          <w:lang w:val="ka-GE"/>
        </w:rPr>
        <w:t xml:space="preserve"> </w:t>
      </w:r>
      <w:r>
        <w:rPr>
          <w:color w:val="1F4E79"/>
          <w:lang w:val="ka-GE"/>
        </w:rPr>
        <w:t>ოჯახის</w:t>
      </w:r>
      <w:r>
        <w:rPr>
          <w:color w:val="1F4E79"/>
          <w:spacing w:val="-2"/>
          <w:lang w:val="ka-GE"/>
        </w:rPr>
        <w:t xml:space="preserve"> </w:t>
      </w:r>
      <w:r>
        <w:rPr>
          <w:color w:val="1F4E79"/>
          <w:lang w:val="ka-GE"/>
        </w:rPr>
        <w:t>წევრი</w:t>
      </w:r>
      <w:r>
        <w:rPr>
          <w:color w:val="1F4E79"/>
          <w:spacing w:val="49"/>
          <w:lang w:val="ka-GE"/>
        </w:rPr>
        <w:t xml:space="preserve"> </w:t>
      </w:r>
      <w:r>
        <w:rPr>
          <w:color w:val="1F4E79"/>
          <w:lang w:val="ka-GE"/>
        </w:rPr>
        <w:t>ახალგაზრდები</w:t>
      </w:r>
      <w:r>
        <w:rPr>
          <w:color w:val="1F4E79"/>
          <w:spacing w:val="-4"/>
          <w:lang w:val="ka-GE"/>
        </w:rPr>
        <w:t xml:space="preserve"> </w:t>
      </w:r>
      <w:r>
        <w:rPr>
          <w:rFonts w:ascii="Times New Roman" w:hAnsi="Times New Roman" w:eastAsia="Times New Roman" w:cs="Times New Roman"/>
          <w:color w:val="1F4E79"/>
          <w:lang w:val="ka-GE"/>
        </w:rPr>
        <w:t>;</w:t>
      </w:r>
    </w:p>
    <w:p>
      <w:pPr>
        <w:pStyle w:val="7"/>
        <w:tabs>
          <w:tab w:val="left" w:pos="831"/>
          <w:tab w:val="left" w:pos="832"/>
        </w:tabs>
        <w:spacing w:line="276" w:lineRule="exact"/>
        <w:ind w:left="270" w:firstLine="0"/>
        <w:rPr>
          <w:rFonts w:ascii="Times New Roman" w:hAnsi="Times New Roman" w:eastAsia="Times New Roman" w:cs="Times New Roman"/>
          <w:lang w:val="ka-GE"/>
        </w:rPr>
      </w:pPr>
    </w:p>
    <w:p>
      <w:pPr>
        <w:pStyle w:val="4"/>
        <w:spacing w:before="1"/>
        <w:ind w:left="270"/>
        <w:rPr>
          <w:rFonts w:ascii="Calibri" w:hAnsi="Calibri" w:eastAsia="Calibri" w:cs="Calibri"/>
          <w:lang w:val="ka-GE"/>
        </w:rPr>
      </w:pPr>
      <w:r>
        <w:rPr>
          <w:color w:val="1F4E79"/>
          <w:lang w:val="ka-GE"/>
        </w:rPr>
        <w:t>სერვისები</w:t>
      </w:r>
      <w:r>
        <w:rPr>
          <w:color w:val="1F4E79"/>
          <w:spacing w:val="33"/>
          <w:lang w:val="ka-GE"/>
        </w:rPr>
        <w:t xml:space="preserve"> </w:t>
      </w:r>
      <w:r>
        <w:rPr>
          <w:color w:val="1F4E79"/>
          <w:lang w:val="ka-GE"/>
        </w:rPr>
        <w:t>ორიენტირებული</w:t>
      </w:r>
      <w:r>
        <w:rPr>
          <w:color w:val="1F4E79"/>
          <w:spacing w:val="41"/>
          <w:lang w:val="ka-GE"/>
        </w:rPr>
        <w:t xml:space="preserve"> </w:t>
      </w:r>
      <w:r>
        <w:rPr>
          <w:color w:val="1F4E79"/>
          <w:lang w:val="ka-GE"/>
        </w:rPr>
        <w:t>უნდა</w:t>
      </w:r>
      <w:r>
        <w:rPr>
          <w:color w:val="1F4E79"/>
          <w:spacing w:val="-7"/>
          <w:lang w:val="ka-GE"/>
        </w:rPr>
        <w:t xml:space="preserve"> </w:t>
      </w:r>
      <w:r>
        <w:rPr>
          <w:color w:val="1F4E79"/>
          <w:lang w:val="ka-GE"/>
        </w:rPr>
        <w:t>იყოს</w:t>
      </w:r>
      <w:r>
        <w:rPr>
          <w:color w:val="1F4E79"/>
          <w:spacing w:val="40"/>
          <w:lang w:val="ka-GE"/>
        </w:rPr>
        <w:t xml:space="preserve"> </w:t>
      </w:r>
      <w:r>
        <w:rPr>
          <w:color w:val="1F4E79"/>
          <w:lang w:val="ka-GE"/>
        </w:rPr>
        <w:t>ძირითადად</w:t>
      </w:r>
      <w:r>
        <w:rPr>
          <w:color w:val="1F4E79"/>
          <w:spacing w:val="42"/>
          <w:lang w:val="ka-GE"/>
        </w:rPr>
        <w:t xml:space="preserve"> </w:t>
      </w:r>
      <w:r>
        <w:rPr>
          <w:color w:val="1F4E79"/>
          <w:lang w:val="ka-GE"/>
        </w:rPr>
        <w:t>ახალგაზრდულ</w:t>
      </w:r>
      <w:r>
        <w:rPr>
          <w:color w:val="1F4E79"/>
          <w:spacing w:val="39"/>
          <w:lang w:val="ka-GE"/>
        </w:rPr>
        <w:t xml:space="preserve"> </w:t>
      </w:r>
      <w:r>
        <w:rPr>
          <w:color w:val="1F4E79"/>
          <w:lang w:val="ka-GE"/>
        </w:rPr>
        <w:t>სეგმენტზე</w:t>
      </w:r>
      <w:r>
        <w:rPr>
          <w:rFonts w:ascii="Calibri" w:hAnsi="Calibri" w:eastAsia="Calibri" w:cs="Calibri"/>
          <w:color w:val="1F4E79"/>
          <w:lang w:val="ka-GE"/>
        </w:rPr>
        <w:t>.</w:t>
      </w:r>
    </w:p>
    <w:p>
      <w:pPr>
        <w:rPr>
          <w:rFonts w:ascii="Calibri" w:hAnsi="Calibri" w:eastAsia="Calibri" w:cs="Calibri"/>
          <w:lang w:val="ka-GE"/>
        </w:rPr>
        <w:sectPr>
          <w:pgSz w:w="12240" w:h="15840"/>
          <w:pgMar w:top="1100" w:right="780" w:bottom="280" w:left="340" w:header="720" w:footer="720" w:gutter="0"/>
          <w:cols w:space="720" w:num="1"/>
        </w:sectPr>
      </w:pPr>
    </w:p>
    <w:p>
      <w:pPr>
        <w:pStyle w:val="4"/>
        <w:spacing w:before="27"/>
        <w:ind w:left="450"/>
        <w:rPr>
          <w:b/>
          <w:lang w:val="ka-GE"/>
        </w:rPr>
      </w:pPr>
      <w:r>
        <w:rPr>
          <w:b/>
          <w:color w:val="1F4E79"/>
          <w:lang w:val="ka-GE"/>
        </w:rPr>
        <w:t>განხორციელების</w:t>
      </w:r>
      <w:r>
        <w:rPr>
          <w:b/>
          <w:color w:val="1F4E79"/>
          <w:spacing w:val="51"/>
          <w:lang w:val="ka-GE"/>
        </w:rPr>
        <w:t xml:space="preserve"> </w:t>
      </w:r>
      <w:r>
        <w:rPr>
          <w:b/>
          <w:color w:val="1F4E79"/>
          <w:lang w:val="ka-GE"/>
        </w:rPr>
        <w:t>ეტაპები</w:t>
      </w:r>
      <w:r>
        <w:rPr>
          <w:b/>
          <w:color w:val="1F4E79"/>
          <w:spacing w:val="-2"/>
          <w:lang w:val="ka-GE"/>
        </w:rPr>
        <w:t xml:space="preserve"> </w:t>
      </w:r>
      <w:r>
        <w:rPr>
          <w:b/>
          <w:color w:val="1F4E79"/>
          <w:lang w:val="ka-GE"/>
        </w:rPr>
        <w:t>და</w:t>
      </w:r>
      <w:r>
        <w:rPr>
          <w:b/>
          <w:color w:val="1F4E79"/>
          <w:spacing w:val="-3"/>
          <w:lang w:val="ka-GE"/>
        </w:rPr>
        <w:t xml:space="preserve"> </w:t>
      </w:r>
      <w:r>
        <w:rPr>
          <w:b/>
          <w:color w:val="1F4E79"/>
          <w:lang w:val="ka-GE"/>
        </w:rPr>
        <w:t>ვადები:</w:t>
      </w:r>
    </w:p>
    <w:p>
      <w:pPr>
        <w:pStyle w:val="4"/>
        <w:rPr>
          <w:lang w:val="ka-GE"/>
        </w:rPr>
      </w:pPr>
    </w:p>
    <w:p>
      <w:pPr>
        <w:pStyle w:val="4"/>
        <w:spacing w:before="8"/>
        <w:rPr>
          <w:sz w:val="27"/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  <w:tab w:val="left" w:pos="2336"/>
          <w:tab w:val="left" w:pos="3944"/>
          <w:tab w:val="left" w:pos="5418"/>
          <w:tab w:val="left" w:pos="6746"/>
        </w:tabs>
        <w:spacing w:before="1"/>
        <w:ind w:right="114"/>
        <w:rPr>
          <w:lang w:val="ka-GE"/>
        </w:rPr>
      </w:pPr>
      <w:r>
        <w:rPr>
          <w:color w:val="1F4E79"/>
          <w:lang w:val="ka-GE"/>
        </w:rPr>
        <w:t>სოციალური</w:t>
      </w:r>
      <w:r>
        <w:rPr>
          <w:color w:val="1F4E79"/>
          <w:lang w:val="ka-GE"/>
        </w:rPr>
        <w:tab/>
      </w:r>
      <w:r>
        <w:rPr>
          <w:color w:val="1F4E79"/>
          <w:lang w:val="ka-GE"/>
        </w:rPr>
        <w:t>მეწარმეობის</w:t>
      </w:r>
      <w:r>
        <w:rPr>
          <w:color w:val="1F4E79"/>
          <w:lang w:val="ka-GE"/>
        </w:rPr>
        <w:tab/>
      </w:r>
      <w:r>
        <w:rPr>
          <w:color w:val="1F4E79"/>
          <w:lang w:val="ka-GE"/>
        </w:rPr>
        <w:t>პროექტების</w:t>
      </w:r>
      <w:r>
        <w:rPr>
          <w:color w:val="1F4E79"/>
          <w:lang w:val="ka-GE"/>
        </w:rPr>
        <w:tab/>
      </w:r>
      <w:r>
        <w:rPr>
          <w:color w:val="1F4E79"/>
          <w:lang w:val="ka-GE"/>
        </w:rPr>
        <w:t>მისაღებად</w:t>
      </w:r>
      <w:r>
        <w:rPr>
          <w:color w:val="1F4E79"/>
          <w:lang w:val="ka-GE"/>
        </w:rPr>
        <w:tab/>
      </w:r>
      <w:r>
        <w:rPr>
          <w:color w:val="1F4E79"/>
          <w:lang w:val="ka-GE"/>
        </w:rPr>
        <w:t>კონკურსის</w:t>
      </w:r>
      <w:r>
        <w:rPr>
          <w:color w:val="1F4E79"/>
          <w:spacing w:val="47"/>
          <w:lang w:val="ka-GE"/>
        </w:rPr>
        <w:t xml:space="preserve"> </w:t>
      </w:r>
      <w:r>
        <w:rPr>
          <w:color w:val="1F4E79"/>
          <w:lang w:val="ka-GE"/>
        </w:rPr>
        <w:t>გამოცხადება</w:t>
      </w:r>
      <w:r>
        <w:rPr>
          <w:color w:val="1F4E79"/>
          <w:spacing w:val="49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20"/>
          <w:lang w:val="ka-GE"/>
        </w:rPr>
        <w:t xml:space="preserve"> </w:t>
      </w:r>
      <w:r>
        <w:rPr>
          <w:color w:val="1F4E79"/>
          <w:lang w:val="ka-GE"/>
        </w:rPr>
        <w:t>საპროექტო</w:t>
      </w:r>
      <w:r>
        <w:rPr>
          <w:color w:val="1F4E79"/>
          <w:spacing w:val="-52"/>
          <w:lang w:val="ka-GE"/>
        </w:rPr>
        <w:t xml:space="preserve"> </w:t>
      </w:r>
      <w:r>
        <w:rPr>
          <w:color w:val="1F4E79"/>
          <w:lang w:val="ka-GE"/>
        </w:rPr>
        <w:t>განაცხადების</w:t>
      </w:r>
      <w:r>
        <w:rPr>
          <w:color w:val="1F4E79"/>
          <w:spacing w:val="54"/>
          <w:lang w:val="ka-GE"/>
        </w:rPr>
        <w:t xml:space="preserve"> </w:t>
      </w:r>
      <w:r>
        <w:rPr>
          <w:color w:val="1F4E79"/>
          <w:lang w:val="ka-GE"/>
        </w:rPr>
        <w:t>მიღება:</w:t>
      </w:r>
      <w:r>
        <w:rPr>
          <w:color w:val="1F4E79"/>
          <w:spacing w:val="50"/>
          <w:lang w:val="ka-GE"/>
        </w:rPr>
        <w:t xml:space="preserve"> </w:t>
      </w:r>
      <w:r>
        <w:rPr>
          <w:color w:val="1F4E79"/>
          <w:lang w:val="ka-GE"/>
        </w:rPr>
        <w:t>2024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წლის</w:t>
      </w:r>
      <w:r>
        <w:rPr>
          <w:color w:val="1F4E79"/>
          <w:spacing w:val="54"/>
          <w:lang w:val="ka-GE"/>
        </w:rPr>
        <w:t xml:space="preserve"> </w:t>
      </w:r>
      <w:r>
        <w:rPr>
          <w:rFonts w:eastAsia="Times New Roman" w:cs="Times New Roman"/>
          <w:color w:val="1F4E79"/>
          <w:lang w:val="ka-GE"/>
        </w:rPr>
        <w:t xml:space="preserve">24 </w:t>
      </w:r>
      <w:r>
        <w:rPr>
          <w:color w:val="1F4E79"/>
          <w:lang w:val="ka-GE"/>
        </w:rPr>
        <w:t>აპრილიდან</w:t>
      </w:r>
      <w:r>
        <w:rPr>
          <w:color w:val="1F4E79"/>
          <w:spacing w:val="2"/>
          <w:lang w:val="ka-GE"/>
        </w:rPr>
        <w:t xml:space="preserve"> </w:t>
      </w:r>
      <w:r>
        <w:rPr>
          <w:rFonts w:eastAsia="Times New Roman" w:cs="Times New Roman"/>
          <w:color w:val="1F4E79"/>
          <w:lang w:val="ka-GE"/>
        </w:rPr>
        <w:t>-</w:t>
      </w:r>
      <w:r>
        <w:rPr>
          <w:rFonts w:eastAsia="Times New Roman" w:cs="Times New Roman"/>
          <w:color w:val="1F4E79"/>
          <w:spacing w:val="53"/>
          <w:lang w:val="ka-GE"/>
        </w:rPr>
        <w:t xml:space="preserve"> </w:t>
      </w:r>
      <w:r>
        <w:rPr>
          <w:color w:val="1F4E79"/>
          <w:lang w:val="ka-GE"/>
        </w:rPr>
        <w:t xml:space="preserve">2024 წლის </w:t>
      </w:r>
      <w:r>
        <w:rPr>
          <w:rFonts w:hint="default"/>
          <w:color w:val="1F4E79"/>
          <w:lang w:val="en-US"/>
        </w:rPr>
        <w:t>22</w:t>
      </w:r>
      <w:r>
        <w:rPr>
          <w:rFonts w:eastAsia="Times New Roman" w:cs="Times New Roman"/>
          <w:color w:val="1F4E79"/>
          <w:spacing w:val="53"/>
          <w:lang w:val="ka-GE"/>
        </w:rPr>
        <w:t xml:space="preserve"> </w:t>
      </w:r>
      <w:r>
        <w:rPr>
          <w:color w:val="1F4E79"/>
          <w:lang w:val="ka-GE"/>
        </w:rPr>
        <w:t>მაისის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ჩათვლით;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201"/>
        <w:ind w:right="283"/>
        <w:rPr>
          <w:lang w:val="ka-GE"/>
        </w:rPr>
      </w:pPr>
      <w:r>
        <w:rPr>
          <w:color w:val="1F4E79"/>
          <w:lang w:val="ka-GE"/>
        </w:rPr>
        <w:t>წარმოდგენილი დოკუმენტაციის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ტექნიკური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გადარჩევა: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2024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წლის</w:t>
      </w:r>
      <w:r>
        <w:rPr>
          <w:color w:val="1F4E79"/>
          <w:spacing w:val="1"/>
          <w:lang w:val="ka-GE"/>
        </w:rPr>
        <w:t xml:space="preserve"> </w:t>
      </w:r>
      <w:r>
        <w:rPr>
          <w:rFonts w:hint="default"/>
          <w:color w:val="1F4E79"/>
          <w:spacing w:val="1"/>
          <w:lang w:val="en-US"/>
        </w:rPr>
        <w:t>23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 xml:space="preserve">მაისიდან -  არაუგვიანეს 2024 წლის </w:t>
      </w:r>
      <w:r>
        <w:rPr>
          <w:rFonts w:hint="default"/>
          <w:color w:val="1F4E79"/>
          <w:lang w:val="en-US"/>
        </w:rPr>
        <w:t>13</w:t>
      </w:r>
      <w:r>
        <w:rPr>
          <w:color w:val="1F4E79"/>
          <w:lang w:val="ka-GE"/>
        </w:rPr>
        <w:t xml:space="preserve"> ივნისის </w:t>
      </w:r>
      <w:r>
        <w:rPr>
          <w:color w:val="1F4E79"/>
          <w:spacing w:val="-52"/>
          <w:lang w:val="ka-GE"/>
        </w:rPr>
        <w:t xml:space="preserve"> </w:t>
      </w:r>
      <w:r>
        <w:rPr>
          <w:color w:val="1F4E79"/>
          <w:lang w:val="ka-GE"/>
        </w:rPr>
        <w:t>ჩათვლით;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201"/>
        <w:ind w:right="283"/>
        <w:jc w:val="both"/>
        <w:rPr>
          <w:lang w:val="ka-GE"/>
        </w:rPr>
      </w:pPr>
      <w:r>
        <w:rPr>
          <w:color w:val="1F4E79"/>
          <w:lang w:val="ka-GE"/>
        </w:rPr>
        <w:t>კომისიის</w:t>
      </w:r>
      <w:r>
        <w:rPr>
          <w:color w:val="1F4E79"/>
          <w:spacing w:val="53"/>
          <w:lang w:val="ka-GE"/>
        </w:rPr>
        <w:t xml:space="preserve"> </w:t>
      </w:r>
      <w:r>
        <w:rPr>
          <w:color w:val="1F4E79"/>
          <w:lang w:val="ka-GE"/>
        </w:rPr>
        <w:t>მიერ</w:t>
      </w:r>
      <w:r>
        <w:rPr>
          <w:color w:val="1F4E79"/>
          <w:spacing w:val="106"/>
          <w:lang w:val="ka-GE"/>
        </w:rPr>
        <w:t xml:space="preserve"> </w:t>
      </w:r>
      <w:r>
        <w:rPr>
          <w:color w:val="1F4E79"/>
          <w:lang w:val="ka-GE"/>
        </w:rPr>
        <w:t>პროექტების განხილვა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51"/>
          <w:lang w:val="ka-GE"/>
        </w:rPr>
        <w:t xml:space="preserve"> </w:t>
      </w:r>
      <w:r>
        <w:rPr>
          <w:color w:val="1F4E79"/>
          <w:lang w:val="ka-GE"/>
        </w:rPr>
        <w:t>გამარჯვებული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პროექტების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გამოვლენა: არაუგვიანეს</w:t>
      </w:r>
      <w:r>
        <w:rPr>
          <w:color w:val="1F4E79"/>
          <w:spacing w:val="48"/>
          <w:lang w:val="ka-GE"/>
        </w:rPr>
        <w:t xml:space="preserve">  </w:t>
      </w:r>
      <w:r>
        <w:rPr>
          <w:color w:val="1F4E79"/>
          <w:lang w:val="ka-GE"/>
        </w:rPr>
        <w:t>2024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წლის</w:t>
      </w:r>
      <w:r>
        <w:rPr>
          <w:color w:val="1F4E79"/>
          <w:spacing w:val="1"/>
          <w:lang w:val="ka-GE"/>
        </w:rPr>
        <w:t xml:space="preserve"> </w:t>
      </w:r>
      <w:r>
        <w:rPr>
          <w:rFonts w:hint="default"/>
          <w:color w:val="1F4E79"/>
          <w:spacing w:val="1"/>
          <w:lang w:val="en-US"/>
        </w:rPr>
        <w:t>30</w:t>
      </w:r>
      <w:r>
        <w:rPr>
          <w:rFonts w:eastAsia="Times New Roman" w:cs="Times New Roman"/>
          <w:color w:val="1F4E79"/>
          <w:lang w:val="ka-GE"/>
        </w:rPr>
        <w:t xml:space="preserve"> ივნისის </w:t>
      </w:r>
      <w:r>
        <w:rPr>
          <w:color w:val="1F4E79"/>
          <w:lang w:val="ka-GE"/>
        </w:rPr>
        <w:t>ჩათვლით</w:t>
      </w:r>
      <w:r>
        <w:rPr>
          <w:rFonts w:eastAsia="Times New Roman" w:cs="Times New Roman"/>
          <w:color w:val="1F4E79"/>
          <w:lang w:val="ka-GE"/>
        </w:rPr>
        <w:t>;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201"/>
        <w:ind w:right="283"/>
        <w:jc w:val="both"/>
        <w:rPr>
          <w:lang w:val="ka-GE"/>
        </w:rPr>
      </w:pPr>
      <w:r>
        <w:rPr>
          <w:color w:val="1F4E79"/>
          <w:spacing w:val="-1"/>
          <w:lang w:val="ka-GE"/>
        </w:rPr>
        <w:t>გამარჯვებულ</w:t>
      </w:r>
      <w:r>
        <w:rPr>
          <w:color w:val="1F4E79"/>
          <w:spacing w:val="21"/>
          <w:lang w:val="ka-GE"/>
        </w:rPr>
        <w:t xml:space="preserve"> </w:t>
      </w:r>
      <w:r>
        <w:rPr>
          <w:color w:val="1F4E79"/>
          <w:spacing w:val="-1"/>
          <w:lang w:val="ka-GE"/>
        </w:rPr>
        <w:t>ორგანიზაციებთან</w:t>
      </w:r>
      <w:r>
        <w:rPr>
          <w:color w:val="1F4E79"/>
          <w:spacing w:val="20"/>
          <w:lang w:val="ka-GE"/>
        </w:rPr>
        <w:t xml:space="preserve"> </w:t>
      </w:r>
      <w:r>
        <w:rPr>
          <w:color w:val="1F4E79"/>
          <w:spacing w:val="-1"/>
          <w:lang w:val="ka-GE"/>
        </w:rPr>
        <w:t>ხელშეკრულება</w:t>
      </w:r>
      <w:r>
        <w:rPr>
          <w:color w:val="1F4E79"/>
          <w:spacing w:val="20"/>
          <w:lang w:val="ka-GE"/>
        </w:rPr>
        <w:t xml:space="preserve"> </w:t>
      </w:r>
      <w:r>
        <w:rPr>
          <w:color w:val="1F4E79"/>
          <w:lang w:val="ka-GE"/>
        </w:rPr>
        <w:t>გაფორმდება</w:t>
      </w:r>
      <w:r>
        <w:rPr>
          <w:color w:val="1F4E79"/>
          <w:spacing w:val="-15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-16"/>
          <w:lang w:val="ka-GE"/>
        </w:rPr>
        <w:t xml:space="preserve"> </w:t>
      </w:r>
      <w:r>
        <w:rPr>
          <w:color w:val="1F4E79"/>
          <w:lang w:val="ka-GE"/>
        </w:rPr>
        <w:t>დაფინანსება</w:t>
      </w:r>
      <w:r>
        <w:rPr>
          <w:color w:val="1F4E79"/>
          <w:spacing w:val="30"/>
          <w:lang w:val="ka-GE"/>
        </w:rPr>
        <w:t xml:space="preserve"> </w:t>
      </w:r>
      <w:r>
        <w:rPr>
          <w:color w:val="1F4E79"/>
          <w:lang w:val="ka-GE"/>
        </w:rPr>
        <w:t>განხორციელდება</w:t>
      </w:r>
      <w:r>
        <w:rPr>
          <w:color w:val="1F4E79"/>
          <w:spacing w:val="-52"/>
          <w:lang w:val="ka-GE"/>
        </w:rPr>
        <w:t xml:space="preserve"> </w:t>
      </w:r>
      <w:r>
        <w:rPr>
          <w:color w:val="1F4E79"/>
          <w:lang w:val="ka-GE"/>
        </w:rPr>
        <w:t>2024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 xml:space="preserve">წლის </w:t>
      </w:r>
      <w:r>
        <w:rPr>
          <w:rFonts w:hint="default"/>
          <w:color w:val="1F4E79"/>
          <w:lang w:val="en-US"/>
        </w:rPr>
        <w:t>7</w:t>
      </w:r>
      <w:r>
        <w:rPr>
          <w:color w:val="1F4E79"/>
          <w:lang w:val="ka-GE"/>
        </w:rPr>
        <w:t xml:space="preserve"> ივ</w:t>
      </w:r>
      <w:r>
        <w:rPr>
          <w:rFonts w:hint="default"/>
          <w:color w:val="1F4E79"/>
          <w:lang w:val="ka-GE"/>
        </w:rPr>
        <w:t>ლისის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ჩათვლით;</w:t>
      </w: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158"/>
        <w:ind w:hanging="361"/>
        <w:rPr>
          <w:lang w:val="ka-GE"/>
        </w:rPr>
      </w:pPr>
      <w:r>
        <w:rPr>
          <w:color w:val="1F4E79"/>
          <w:lang w:val="ka-GE"/>
        </w:rPr>
        <w:t>პროექტების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დაწყების</w:t>
      </w:r>
      <w:r>
        <w:rPr>
          <w:color w:val="1F4E79"/>
          <w:spacing w:val="49"/>
          <w:lang w:val="ka-GE"/>
        </w:rPr>
        <w:t xml:space="preserve"> </w:t>
      </w:r>
      <w:r>
        <w:rPr>
          <w:color w:val="1F4E79"/>
          <w:lang w:val="ka-GE"/>
        </w:rPr>
        <w:t>თარიღი უნდა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იყოს</w:t>
      </w:r>
      <w:r>
        <w:rPr>
          <w:color w:val="1F4E79"/>
          <w:spacing w:val="52"/>
          <w:lang w:val="ka-GE"/>
        </w:rPr>
        <w:t xml:space="preserve"> </w:t>
      </w:r>
      <w:r>
        <w:rPr>
          <w:color w:val="1F4E79"/>
          <w:lang w:val="ka-GE"/>
        </w:rPr>
        <w:t>არაუადრეს</w:t>
      </w:r>
      <w:r>
        <w:rPr>
          <w:color w:val="1F4E79"/>
          <w:spacing w:val="53"/>
          <w:lang w:val="ka-GE"/>
        </w:rPr>
        <w:t xml:space="preserve"> </w:t>
      </w:r>
      <w:r>
        <w:rPr>
          <w:color w:val="1F4E79"/>
          <w:lang w:val="ka-GE"/>
        </w:rPr>
        <w:t>2024</w:t>
      </w:r>
      <w:r>
        <w:rPr>
          <w:color w:val="1F4E79"/>
          <w:spacing w:val="53"/>
          <w:lang w:val="ka-GE"/>
        </w:rPr>
        <w:t xml:space="preserve"> </w:t>
      </w:r>
      <w:r>
        <w:rPr>
          <w:color w:val="1F4E79"/>
          <w:lang w:val="ka-GE"/>
        </w:rPr>
        <w:t>წლის</w:t>
      </w:r>
      <w:r>
        <w:rPr>
          <w:color w:val="1F4E79"/>
          <w:spacing w:val="53"/>
          <w:lang w:val="ka-GE"/>
        </w:rPr>
        <w:t xml:space="preserve"> </w:t>
      </w:r>
      <w:r>
        <w:rPr>
          <w:rFonts w:hint="default"/>
          <w:color w:val="1F4E79"/>
          <w:spacing w:val="53"/>
          <w:lang w:val="ka-GE"/>
        </w:rPr>
        <w:t>7</w:t>
      </w:r>
      <w:r>
        <w:rPr>
          <w:color w:val="1F4E79"/>
          <w:spacing w:val="51"/>
          <w:lang w:val="ka-GE"/>
        </w:rPr>
        <w:t xml:space="preserve"> </w:t>
      </w:r>
      <w:r>
        <w:rPr>
          <w:color w:val="1F4E79"/>
          <w:lang w:val="ka-GE"/>
        </w:rPr>
        <w:t>ივლისისა.</w:t>
      </w:r>
    </w:p>
    <w:p>
      <w:pPr>
        <w:pStyle w:val="4"/>
        <w:rPr>
          <w:sz w:val="28"/>
          <w:lang w:val="ka-GE"/>
        </w:rPr>
      </w:pPr>
    </w:p>
    <w:p>
      <w:pPr>
        <w:pStyle w:val="4"/>
        <w:rPr>
          <w:sz w:val="28"/>
          <w:lang w:val="ka-GE"/>
        </w:rPr>
      </w:pPr>
    </w:p>
    <w:p>
      <w:pPr>
        <w:pStyle w:val="4"/>
        <w:tabs>
          <w:tab w:val="left" w:pos="567"/>
        </w:tabs>
        <w:spacing w:before="187"/>
        <w:ind w:left="450"/>
        <w:rPr>
          <w:rFonts w:ascii="Calibri" w:hAnsi="Calibri" w:eastAsia="Calibri" w:cs="Calibri"/>
          <w:b/>
          <w:bCs/>
          <w:i/>
          <w:iCs/>
          <w:lang w:val="ka-GE"/>
        </w:rPr>
      </w:pPr>
      <w:r>
        <w:rPr>
          <w:b/>
          <w:color w:val="1F4E79"/>
          <w:lang w:val="ka-GE"/>
        </w:rPr>
        <w:t>რა დოკუმენტაცია</w:t>
      </w:r>
      <w:r>
        <w:rPr>
          <w:b/>
          <w:color w:val="1F4E79"/>
          <w:spacing w:val="46"/>
          <w:lang w:val="ka-GE"/>
        </w:rPr>
        <w:t xml:space="preserve"> </w:t>
      </w:r>
      <w:r>
        <w:rPr>
          <w:b/>
          <w:color w:val="1F4E79"/>
          <w:lang w:val="ka-GE"/>
        </w:rPr>
        <w:t>უნდა</w:t>
      </w:r>
      <w:r>
        <w:rPr>
          <w:b/>
          <w:color w:val="1F4E79"/>
          <w:spacing w:val="47"/>
          <w:lang w:val="ka-GE"/>
        </w:rPr>
        <w:t xml:space="preserve"> </w:t>
      </w:r>
      <w:r>
        <w:rPr>
          <w:b/>
          <w:color w:val="1F4E79"/>
          <w:lang w:val="ka-GE"/>
        </w:rPr>
        <w:t>წარმოადგინოთ</w:t>
      </w:r>
      <w:r>
        <w:rPr>
          <w:b/>
          <w:color w:val="1F4E79"/>
          <w:spacing w:val="53"/>
          <w:lang w:val="ka-GE"/>
        </w:rPr>
        <w:t xml:space="preserve"> </w:t>
      </w:r>
      <w:r>
        <w:rPr>
          <w:b/>
          <w:color w:val="1F4E79"/>
          <w:lang w:val="ka-GE"/>
        </w:rPr>
        <w:t>დაფინანსების</w:t>
      </w:r>
      <w:r>
        <w:rPr>
          <w:b/>
          <w:color w:val="1F4E79"/>
          <w:spacing w:val="51"/>
          <w:lang w:val="ka-GE"/>
        </w:rPr>
        <w:t xml:space="preserve"> </w:t>
      </w:r>
      <w:r>
        <w:rPr>
          <w:b/>
          <w:color w:val="1F4E79"/>
          <w:lang w:val="ka-GE"/>
        </w:rPr>
        <w:t>მისაღებად</w:t>
      </w:r>
      <w:r>
        <w:rPr>
          <w:rFonts w:ascii="Calibri" w:hAnsi="Calibri" w:eastAsia="Calibri" w:cs="Calibri"/>
          <w:b/>
          <w:bCs/>
          <w:i/>
          <w:iCs/>
          <w:color w:val="1F4E79"/>
          <w:lang w:val="ka-GE"/>
        </w:rPr>
        <w:t>?</w:t>
      </w:r>
    </w:p>
    <w:p>
      <w:pPr>
        <w:pStyle w:val="4"/>
        <w:spacing w:before="9"/>
        <w:rPr>
          <w:rFonts w:ascii="Calibri"/>
          <w:b/>
          <w:i/>
          <w:sz w:val="29"/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1"/>
        <w:ind w:hanging="361"/>
        <w:rPr>
          <w:lang w:val="ka-GE"/>
        </w:rPr>
      </w:pPr>
      <w:r>
        <w:rPr>
          <w:color w:val="1F4E79"/>
          <w:lang w:val="ka-GE"/>
        </w:rPr>
        <w:t>განცხადება</w:t>
      </w:r>
      <w:r>
        <w:rPr>
          <w:color w:val="1F4E79"/>
          <w:spacing w:val="45"/>
          <w:lang w:val="ka-GE"/>
        </w:rPr>
        <w:t xml:space="preserve"> </w:t>
      </w:r>
      <w:r>
        <w:rPr>
          <w:color w:val="1F4E79"/>
          <w:lang w:val="ka-GE"/>
        </w:rPr>
        <w:t>დაფინანსების</w:t>
      </w:r>
      <w:r>
        <w:rPr>
          <w:color w:val="1F4E79"/>
          <w:spacing w:val="-2"/>
          <w:lang w:val="ka-GE"/>
        </w:rPr>
        <w:t xml:space="preserve"> </w:t>
      </w:r>
      <w:r>
        <w:rPr>
          <w:color w:val="1F4E79"/>
          <w:lang w:val="ka-GE"/>
        </w:rPr>
        <w:t>მოთხოვნის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თაობაზე;</w:t>
      </w:r>
    </w:p>
    <w:p>
      <w:pPr>
        <w:pStyle w:val="7"/>
        <w:tabs>
          <w:tab w:val="left" w:pos="831"/>
          <w:tab w:val="left" w:pos="832"/>
        </w:tabs>
        <w:spacing w:before="1"/>
        <w:ind w:firstLine="0"/>
        <w:rPr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spacing w:before="1"/>
        <w:ind w:hanging="361"/>
        <w:rPr>
          <w:lang w:val="ka-GE"/>
        </w:rPr>
      </w:pPr>
      <w:r>
        <w:rPr>
          <w:color w:val="1F4E79"/>
          <w:lang w:val="ka-GE"/>
        </w:rPr>
        <w:t>სრულყოფილად</w:t>
      </w:r>
      <w:r>
        <w:rPr>
          <w:color w:val="1F4E79"/>
          <w:spacing w:val="48"/>
          <w:lang w:val="ka-GE"/>
        </w:rPr>
        <w:t xml:space="preserve"> </w:t>
      </w:r>
      <w:r>
        <w:rPr>
          <w:color w:val="1F4E79"/>
          <w:lang w:val="ka-GE"/>
        </w:rPr>
        <w:t>შევსებული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48"/>
          <w:lang w:val="ka-GE"/>
        </w:rPr>
        <w:t xml:space="preserve"> </w:t>
      </w:r>
      <w:r>
        <w:rPr>
          <w:color w:val="1F4E79"/>
          <w:lang w:val="ka-GE"/>
        </w:rPr>
        <w:t>ხელმოწერილი</w:t>
      </w:r>
      <w:r>
        <w:rPr>
          <w:color w:val="1F4E79"/>
          <w:spacing w:val="48"/>
          <w:lang w:val="ka-GE"/>
        </w:rPr>
        <w:t xml:space="preserve"> </w:t>
      </w:r>
      <w:r>
        <w:rPr>
          <w:color w:val="1F4E79"/>
          <w:lang w:val="ka-GE"/>
        </w:rPr>
        <w:t>საპროექტო</w:t>
      </w:r>
      <w:r>
        <w:rPr>
          <w:color w:val="1F4E79"/>
          <w:spacing w:val="52"/>
          <w:lang w:val="ka-GE"/>
        </w:rPr>
        <w:t xml:space="preserve"> </w:t>
      </w:r>
      <w:r>
        <w:rPr>
          <w:color w:val="1F4E79"/>
          <w:lang w:val="ka-GE"/>
        </w:rPr>
        <w:t>განაცხადის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ფორმა;</w:t>
      </w:r>
    </w:p>
    <w:p>
      <w:pPr>
        <w:pStyle w:val="4"/>
        <w:spacing w:before="2"/>
        <w:jc w:val="both"/>
        <w:rPr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ind w:hanging="361"/>
        <w:rPr>
          <w:lang w:val="ka-GE"/>
        </w:rPr>
      </w:pPr>
      <w:r>
        <w:rPr>
          <w:color w:val="1F4E79"/>
          <w:lang w:val="ka-GE"/>
        </w:rPr>
        <w:t>ა</w:t>
      </w:r>
      <w:r>
        <w:rPr>
          <w:rFonts w:ascii="Times New Roman" w:hAnsi="Times New Roman" w:eastAsia="Times New Roman" w:cs="Times New Roman"/>
          <w:color w:val="1F4E79"/>
          <w:lang w:val="ka-GE"/>
        </w:rPr>
        <w:t>(</w:t>
      </w:r>
      <w:r>
        <w:rPr>
          <w:color w:val="1F4E79"/>
          <w:lang w:val="ka-GE"/>
        </w:rPr>
        <w:t>ა</w:t>
      </w:r>
      <w:r>
        <w:rPr>
          <w:rFonts w:ascii="Times New Roman" w:hAnsi="Times New Roman" w:eastAsia="Times New Roman" w:cs="Times New Roman"/>
          <w:color w:val="1F4E79"/>
          <w:lang w:val="ka-GE"/>
        </w:rPr>
        <w:t>)</w:t>
      </w:r>
      <w:r>
        <w:rPr>
          <w:color w:val="1F4E79"/>
          <w:lang w:val="ka-GE"/>
        </w:rPr>
        <w:t>იპ</w:t>
      </w:r>
      <w:r>
        <w:rPr>
          <w:rFonts w:ascii="Times New Roman" w:hAnsi="Times New Roman" w:eastAsia="Times New Roman" w:cs="Times New Roman"/>
          <w:color w:val="1F4E79"/>
          <w:lang w:val="ka-GE"/>
        </w:rPr>
        <w:t>-</w:t>
      </w:r>
      <w:r>
        <w:rPr>
          <w:color w:val="1F4E79"/>
          <w:lang w:val="ka-GE"/>
        </w:rPr>
        <w:t>ის</w:t>
      </w:r>
      <w:r>
        <w:rPr>
          <w:color w:val="1F4E79"/>
          <w:spacing w:val="49"/>
          <w:lang w:val="ka-GE"/>
        </w:rPr>
        <w:t xml:space="preserve"> </w:t>
      </w:r>
      <w:r>
        <w:rPr>
          <w:color w:val="1F4E79"/>
          <w:lang w:val="ka-GE"/>
        </w:rPr>
        <w:t>წესდება (დებულება)</w:t>
      </w:r>
      <w:r>
        <w:rPr>
          <w:color w:val="1F4E79"/>
          <w:spacing w:val="51"/>
          <w:lang w:val="ka-GE"/>
        </w:rPr>
        <w:t xml:space="preserve"> </w:t>
      </w:r>
      <w:r>
        <w:rPr>
          <w:rFonts w:ascii="Times New Roman" w:hAnsi="Times New Roman" w:eastAsia="Times New Roman" w:cs="Times New Roman"/>
          <w:color w:val="1F4E79"/>
          <w:lang w:val="ka-GE"/>
        </w:rPr>
        <w:t>(</w:t>
      </w:r>
      <w:r>
        <w:rPr>
          <w:color w:val="1F4E79"/>
          <w:lang w:val="ka-GE"/>
        </w:rPr>
        <w:t>რეესტრის დამოწმებული</w:t>
      </w:r>
      <w:r>
        <w:rPr>
          <w:rFonts w:ascii="Times New Roman" w:hAnsi="Times New Roman" w:eastAsia="Times New Roman" w:cs="Times New Roman"/>
          <w:color w:val="1F4E79"/>
          <w:lang w:val="ka-GE"/>
        </w:rPr>
        <w:t>)</w:t>
      </w:r>
      <w:r>
        <w:rPr>
          <w:color w:val="1F4E79"/>
          <w:lang w:val="ka-GE"/>
        </w:rPr>
        <w:t>;</w:t>
      </w:r>
    </w:p>
    <w:p>
      <w:pPr>
        <w:pStyle w:val="7"/>
        <w:tabs>
          <w:tab w:val="left" w:pos="831"/>
          <w:tab w:val="left" w:pos="832"/>
        </w:tabs>
        <w:ind w:firstLine="0"/>
        <w:rPr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ind w:hanging="361"/>
        <w:rPr>
          <w:lang w:val="ka-GE"/>
        </w:rPr>
      </w:pPr>
      <w:r>
        <w:rPr>
          <w:color w:val="1F4E79"/>
          <w:lang w:val="ka-GE"/>
        </w:rPr>
        <w:t>პროექტის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განმახორციელებელი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პირების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CV-ები;</w:t>
      </w:r>
    </w:p>
    <w:p>
      <w:pPr>
        <w:pStyle w:val="7"/>
        <w:tabs>
          <w:tab w:val="left" w:pos="831"/>
          <w:tab w:val="left" w:pos="832"/>
        </w:tabs>
        <w:ind w:firstLine="0"/>
        <w:rPr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ind w:hanging="361"/>
        <w:rPr>
          <w:lang w:val="ka-GE"/>
        </w:rPr>
      </w:pPr>
      <w:r>
        <w:rPr>
          <w:color w:val="1F4E79"/>
          <w:lang w:val="ka-GE"/>
        </w:rPr>
        <w:t>ამონაწერი</w:t>
      </w:r>
      <w:r>
        <w:rPr>
          <w:color w:val="1F4E79"/>
          <w:spacing w:val="49"/>
          <w:lang w:val="ka-GE"/>
        </w:rPr>
        <w:t xml:space="preserve"> </w:t>
      </w:r>
      <w:r>
        <w:rPr>
          <w:color w:val="1F4E79"/>
          <w:lang w:val="ka-GE"/>
        </w:rPr>
        <w:t>არასამეწარმეო</w:t>
      </w:r>
      <w:r>
        <w:rPr>
          <w:color w:val="1F4E79"/>
          <w:spacing w:val="50"/>
          <w:lang w:val="ka-GE"/>
        </w:rPr>
        <w:t xml:space="preserve"> (</w:t>
      </w:r>
      <w:r>
        <w:rPr>
          <w:color w:val="1F4E79"/>
          <w:lang w:val="ka-GE"/>
        </w:rPr>
        <w:t>არაკომერციული)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იურიდიული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პირების</w:t>
      </w:r>
      <w:r>
        <w:rPr>
          <w:color w:val="1F4E79"/>
          <w:spacing w:val="51"/>
          <w:lang w:val="ka-GE"/>
        </w:rPr>
        <w:t xml:space="preserve"> </w:t>
      </w:r>
      <w:r>
        <w:rPr>
          <w:color w:val="1F4E79"/>
          <w:lang w:val="ka-GE"/>
        </w:rPr>
        <w:t>რეესტრიდან;</w:t>
      </w:r>
    </w:p>
    <w:p>
      <w:pPr>
        <w:pStyle w:val="7"/>
        <w:tabs>
          <w:tab w:val="left" w:pos="831"/>
          <w:tab w:val="left" w:pos="832"/>
        </w:tabs>
        <w:ind w:firstLine="0"/>
        <w:rPr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ind w:right="491"/>
        <w:rPr>
          <w:rFonts w:ascii="Times New Roman" w:hAnsi="Times New Roman" w:eastAsia="Times New Roman" w:cs="Times New Roman"/>
          <w:lang w:val="ka-GE"/>
        </w:rPr>
      </w:pPr>
      <w:r>
        <w:rPr>
          <w:color w:val="1F4E79"/>
          <w:lang w:val="ka-GE"/>
        </w:rPr>
        <w:t>ცნობა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რომ სახელმწიფოს წინაშე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არ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აქვთ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დავალიანება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ორგანიზაციის ანგარიშებს არ ადევს</w:t>
      </w:r>
      <w:r>
        <w:rPr>
          <w:color w:val="1F4E79"/>
          <w:spacing w:val="-52"/>
          <w:lang w:val="ka-GE"/>
        </w:rPr>
        <w:t xml:space="preserve"> </w:t>
      </w:r>
      <w:r>
        <w:rPr>
          <w:color w:val="1F4E79"/>
          <w:lang w:val="ka-GE"/>
        </w:rPr>
        <w:t>ყადაღა</w:t>
      </w:r>
      <w:r>
        <w:rPr>
          <w:rFonts w:ascii="Times New Roman" w:hAnsi="Times New Roman" w:eastAsia="Times New Roman" w:cs="Times New Roman"/>
          <w:color w:val="1F4E79"/>
          <w:lang w:val="ka-GE"/>
        </w:rPr>
        <w:t>;</w:t>
      </w:r>
    </w:p>
    <w:p>
      <w:pPr>
        <w:pStyle w:val="7"/>
        <w:tabs>
          <w:tab w:val="left" w:pos="831"/>
          <w:tab w:val="left" w:pos="832"/>
        </w:tabs>
        <w:ind w:right="491" w:firstLine="0"/>
        <w:rPr>
          <w:rFonts w:ascii="Times New Roman" w:hAnsi="Times New Roman" w:eastAsia="Times New Roman" w:cs="Times New Roman"/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ind w:hanging="361"/>
        <w:rPr>
          <w:lang w:val="ka-GE"/>
        </w:rPr>
      </w:pPr>
      <w:r>
        <w:rPr>
          <w:color w:val="1F4E79"/>
          <w:lang w:val="ka-GE"/>
        </w:rPr>
        <w:t>ორგანიზაციის</w:t>
      </w:r>
      <w:r>
        <w:rPr>
          <w:color w:val="1F4E79"/>
          <w:spacing w:val="53"/>
          <w:lang w:val="ka-GE"/>
        </w:rPr>
        <w:t xml:space="preserve"> </w:t>
      </w:r>
      <w:r>
        <w:rPr>
          <w:color w:val="1F4E79"/>
          <w:lang w:val="ka-GE"/>
        </w:rPr>
        <w:t>საბანკო</w:t>
      </w:r>
      <w:r>
        <w:rPr>
          <w:color w:val="1F4E79"/>
          <w:spacing w:val="51"/>
          <w:lang w:val="ka-GE"/>
        </w:rPr>
        <w:t xml:space="preserve"> </w:t>
      </w:r>
      <w:r>
        <w:rPr>
          <w:color w:val="1F4E79"/>
          <w:lang w:val="ka-GE"/>
        </w:rPr>
        <w:t>რეკვიზიტები;</w:t>
      </w:r>
    </w:p>
    <w:p>
      <w:pPr>
        <w:pStyle w:val="7"/>
        <w:tabs>
          <w:tab w:val="left" w:pos="831"/>
          <w:tab w:val="left" w:pos="832"/>
        </w:tabs>
        <w:ind w:firstLine="0"/>
        <w:rPr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ind w:hanging="361"/>
        <w:rPr>
          <w:lang w:val="ka-GE"/>
        </w:rPr>
      </w:pPr>
      <w:r>
        <w:rPr>
          <w:color w:val="1F4E79"/>
          <w:lang w:val="ka-GE"/>
        </w:rPr>
        <w:t>თანადაფინანსების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დამადასტურებელი</w:t>
      </w:r>
      <w:r>
        <w:rPr>
          <w:color w:val="1F4E79"/>
          <w:spacing w:val="-6"/>
          <w:lang w:val="ka-GE"/>
        </w:rPr>
        <w:t xml:space="preserve"> </w:t>
      </w:r>
      <w:r>
        <w:rPr>
          <w:color w:val="1F4E79"/>
          <w:lang w:val="ka-GE"/>
        </w:rPr>
        <w:t>დოკუმენტი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(ხელშეკრულების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გაფორმების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ეტაპზე);</w:t>
      </w:r>
    </w:p>
    <w:p>
      <w:pPr>
        <w:pStyle w:val="7"/>
        <w:tabs>
          <w:tab w:val="left" w:pos="831"/>
          <w:tab w:val="left" w:pos="832"/>
        </w:tabs>
        <w:ind w:firstLine="0"/>
        <w:rPr>
          <w:lang w:val="ka-GE"/>
        </w:rPr>
      </w:pPr>
    </w:p>
    <w:p>
      <w:pPr>
        <w:pStyle w:val="7"/>
        <w:numPr>
          <w:ilvl w:val="0"/>
          <w:numId w:val="2"/>
        </w:numPr>
        <w:tabs>
          <w:tab w:val="left" w:pos="831"/>
          <w:tab w:val="left" w:pos="832"/>
        </w:tabs>
        <w:ind w:hanging="361"/>
        <w:rPr>
          <w:lang w:val="ka-GE"/>
        </w:rPr>
        <w:sectPr>
          <w:pgSz w:w="12240" w:h="15840"/>
          <w:pgMar w:top="1100" w:right="780" w:bottom="280" w:left="340" w:header="720" w:footer="720" w:gutter="0"/>
          <w:cols w:space="720" w:num="1"/>
        </w:sectPr>
      </w:pPr>
      <w:r>
        <w:rPr>
          <w:color w:val="1F4E79"/>
          <w:lang w:val="ka-GE"/>
        </w:rPr>
        <w:t>მატერიალურ - ტექნიკური საშუალებების, მასალების ან/და სერვისის დაფინანსების მოთხოვნის შემთხვევაში ინვოისები;</w:t>
      </w:r>
    </w:p>
    <w:p>
      <w:pPr>
        <w:pStyle w:val="4"/>
        <w:spacing w:before="100"/>
        <w:ind w:left="450"/>
        <w:rPr>
          <w:b/>
          <w:lang w:val="ka-GE"/>
        </w:rPr>
      </w:pPr>
      <w:r>
        <w:rPr>
          <w:b/>
          <w:color w:val="1F4E79"/>
          <w:lang w:val="ka-GE"/>
        </w:rPr>
        <w:t>პროექტის</w:t>
      </w:r>
      <w:r>
        <w:rPr>
          <w:b/>
          <w:color w:val="1F4E79"/>
          <w:spacing w:val="53"/>
          <w:lang w:val="ka-GE"/>
        </w:rPr>
        <w:t xml:space="preserve"> </w:t>
      </w:r>
      <w:r>
        <w:rPr>
          <w:b/>
          <w:color w:val="1F4E79"/>
          <w:lang w:val="ka-GE"/>
        </w:rPr>
        <w:t xml:space="preserve">შეფასებისას სახელმძღვანელო </w:t>
      </w:r>
      <w:r>
        <w:rPr>
          <w:b/>
          <w:color w:val="1F4E79"/>
          <w:spacing w:val="1"/>
          <w:lang w:val="ka-GE"/>
        </w:rPr>
        <w:t xml:space="preserve"> </w:t>
      </w:r>
      <w:r>
        <w:rPr>
          <w:b/>
          <w:color w:val="1F4E79"/>
          <w:lang w:val="ka-GE"/>
        </w:rPr>
        <w:t>კრიტერიუმები</w:t>
      </w:r>
      <w:r>
        <w:rPr>
          <w:b/>
          <w:color w:val="1F4E79"/>
          <w:spacing w:val="-1"/>
          <w:lang w:val="ka-GE"/>
        </w:rPr>
        <w:t xml:space="preserve"> </w:t>
      </w:r>
      <w:r>
        <w:rPr>
          <w:b/>
          <w:color w:val="1F4E79"/>
          <w:lang w:val="ka-GE"/>
        </w:rPr>
        <w:t>:</w:t>
      </w:r>
    </w:p>
    <w:p>
      <w:pPr>
        <w:pStyle w:val="4"/>
        <w:spacing w:before="8"/>
        <w:rPr>
          <w:sz w:val="27"/>
          <w:lang w:val="ka-GE"/>
        </w:rPr>
      </w:pPr>
    </w:p>
    <w:p>
      <w:pPr>
        <w:pStyle w:val="4"/>
        <w:ind w:left="471"/>
        <w:rPr>
          <w:lang w:val="ka-GE"/>
        </w:rPr>
      </w:pPr>
      <w:r>
        <w:rPr>
          <w:rFonts w:ascii="Times New Roman" w:hAnsi="Times New Roman" w:eastAsia="Times New Roman" w:cs="Times New Roman"/>
          <w:color w:val="1F4E79"/>
          <w:lang w:val="ka-GE"/>
        </w:rPr>
        <w:t>1.</w:t>
      </w:r>
      <w:r>
        <w:rPr>
          <w:rFonts w:ascii="Times New Roman" w:hAnsi="Times New Roman" w:eastAsia="Times New Roman" w:cs="Times New Roman"/>
          <w:color w:val="1F4E79"/>
          <w:spacing w:val="81"/>
          <w:lang w:val="ka-GE"/>
        </w:rPr>
        <w:t xml:space="preserve"> </w:t>
      </w:r>
      <w:r>
        <w:rPr>
          <w:color w:val="1F4E79"/>
          <w:lang w:val="ka-GE"/>
        </w:rPr>
        <w:t>ბიზნესის</w:t>
      </w:r>
      <w:r>
        <w:rPr>
          <w:color w:val="1F4E79"/>
          <w:spacing w:val="55"/>
          <w:lang w:val="ka-GE"/>
        </w:rPr>
        <w:t xml:space="preserve"> </w:t>
      </w:r>
      <w:r>
        <w:rPr>
          <w:color w:val="1F4E79"/>
          <w:lang w:val="ka-GE"/>
        </w:rPr>
        <w:t>განვითარების</w:t>
      </w:r>
      <w:r>
        <w:rPr>
          <w:color w:val="1F4E79"/>
          <w:spacing w:val="55"/>
          <w:lang w:val="ka-GE"/>
        </w:rPr>
        <w:t xml:space="preserve"> </w:t>
      </w:r>
      <w:r>
        <w:rPr>
          <w:color w:val="1F4E79"/>
          <w:lang w:val="ka-GE"/>
        </w:rPr>
        <w:t>გეგმის რეალისტურობა;</w:t>
      </w:r>
    </w:p>
    <w:p>
      <w:pPr>
        <w:pStyle w:val="4"/>
        <w:spacing w:before="5"/>
        <w:rPr>
          <w:sz w:val="19"/>
          <w:lang w:val="ka-GE"/>
        </w:rPr>
      </w:pPr>
    </w:p>
    <w:p>
      <w:pPr>
        <w:pStyle w:val="4"/>
        <w:ind w:left="471"/>
        <w:rPr>
          <w:lang w:val="ka-GE"/>
        </w:rPr>
      </w:pPr>
      <w:r>
        <w:rPr>
          <w:rFonts w:ascii="Times New Roman" w:hAnsi="Times New Roman" w:eastAsia="Times New Roman" w:cs="Times New Roman"/>
          <w:color w:val="1F4E79"/>
          <w:lang w:val="ka-GE"/>
        </w:rPr>
        <w:t>2.</w:t>
      </w:r>
      <w:r>
        <w:rPr>
          <w:rFonts w:ascii="Times New Roman" w:hAnsi="Times New Roman" w:eastAsia="Times New Roman" w:cs="Times New Roman"/>
          <w:color w:val="1F4E79"/>
          <w:spacing w:val="82"/>
          <w:lang w:val="ka-GE"/>
        </w:rPr>
        <w:t xml:space="preserve"> </w:t>
      </w:r>
      <w:r>
        <w:rPr>
          <w:color w:val="1F4E79"/>
          <w:lang w:val="ka-GE"/>
        </w:rPr>
        <w:t>სოციალური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მიზანი</w:t>
      </w:r>
      <w:r>
        <w:rPr>
          <w:color w:val="1F4E79"/>
          <w:spacing w:val="50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ინოვაციურობა;</w:t>
      </w:r>
    </w:p>
    <w:p>
      <w:pPr>
        <w:pStyle w:val="4"/>
        <w:ind w:left="471"/>
        <w:rPr>
          <w:rFonts w:asciiTheme="minorHAnsi" w:hAnsiTheme="minorHAnsi"/>
          <w:lang w:val="ka-GE"/>
        </w:rPr>
      </w:pPr>
    </w:p>
    <w:p>
      <w:pPr>
        <w:pStyle w:val="4"/>
        <w:ind w:left="471"/>
        <w:rPr>
          <w:lang w:val="ka-GE"/>
        </w:rPr>
      </w:pPr>
      <w:r>
        <w:rPr>
          <w:rFonts w:ascii="Times New Roman" w:hAnsi="Times New Roman" w:eastAsia="Times New Roman" w:cs="Times New Roman"/>
          <w:color w:val="1F4E79"/>
          <w:lang w:val="ka-GE"/>
        </w:rPr>
        <w:t>3.</w:t>
      </w:r>
      <w:r>
        <w:rPr>
          <w:rFonts w:ascii="Times New Roman" w:hAnsi="Times New Roman" w:eastAsia="Times New Roman" w:cs="Times New Roman"/>
          <w:color w:val="1F4E79"/>
          <w:spacing w:val="81"/>
          <w:lang w:val="ka-GE"/>
        </w:rPr>
        <w:t xml:space="preserve"> </w:t>
      </w:r>
      <w:r>
        <w:rPr>
          <w:color w:val="1F4E79"/>
          <w:lang w:val="ka-GE"/>
        </w:rPr>
        <w:t>განმახორციელებელი</w:t>
      </w:r>
      <w:r>
        <w:rPr>
          <w:color w:val="1F4E79"/>
          <w:spacing w:val="52"/>
          <w:lang w:val="ka-GE"/>
        </w:rPr>
        <w:t xml:space="preserve"> </w:t>
      </w:r>
      <w:r>
        <w:rPr>
          <w:color w:val="1F4E79"/>
          <w:lang w:val="ka-GE"/>
        </w:rPr>
        <w:t>გუნდის  გამოცდილება;</w:t>
      </w:r>
    </w:p>
    <w:p>
      <w:pPr>
        <w:pStyle w:val="4"/>
        <w:ind w:left="471"/>
        <w:rPr>
          <w:rFonts w:asciiTheme="minorHAnsi" w:hAnsiTheme="minorHAnsi"/>
          <w:lang w:val="ka-GE"/>
        </w:rPr>
      </w:pPr>
    </w:p>
    <w:p>
      <w:pPr>
        <w:pStyle w:val="4"/>
        <w:ind w:left="471"/>
        <w:rPr>
          <w:lang w:val="ka-GE"/>
        </w:rPr>
      </w:pPr>
      <w:r>
        <w:rPr>
          <w:rFonts w:ascii="Times New Roman" w:hAnsi="Times New Roman" w:eastAsia="Times New Roman" w:cs="Times New Roman"/>
          <w:color w:val="1F4E79"/>
          <w:lang w:val="ka-GE"/>
        </w:rPr>
        <w:t>4.</w:t>
      </w:r>
      <w:r>
        <w:rPr>
          <w:rFonts w:ascii="Times New Roman" w:hAnsi="Times New Roman" w:eastAsia="Times New Roman" w:cs="Times New Roman"/>
          <w:color w:val="1F4E79"/>
          <w:spacing w:val="83"/>
          <w:lang w:val="ka-GE"/>
        </w:rPr>
        <w:t xml:space="preserve"> </w:t>
      </w:r>
      <w:r>
        <w:rPr>
          <w:color w:val="1F4E79"/>
          <w:lang w:val="ka-GE"/>
        </w:rPr>
        <w:t>სერვისის</w:t>
      </w:r>
      <w:r>
        <w:rPr>
          <w:color w:val="1F4E79"/>
          <w:spacing w:val="53"/>
          <w:lang w:val="ka-GE"/>
        </w:rPr>
        <w:t xml:space="preserve"> </w:t>
      </w:r>
      <w:r>
        <w:rPr>
          <w:color w:val="1F4E79"/>
          <w:lang w:val="ka-GE"/>
        </w:rPr>
        <w:t>მიზნობრივი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აუდიტორია;</w:t>
      </w:r>
    </w:p>
    <w:p>
      <w:pPr>
        <w:pStyle w:val="4"/>
        <w:ind w:left="471"/>
        <w:rPr>
          <w:rFonts w:asciiTheme="minorHAnsi" w:hAnsiTheme="minorHAnsi"/>
          <w:lang w:val="ka-GE"/>
        </w:rPr>
      </w:pPr>
    </w:p>
    <w:p>
      <w:pPr>
        <w:pStyle w:val="4"/>
        <w:ind w:left="471"/>
        <w:rPr>
          <w:rFonts w:ascii="Times New Roman" w:hAnsi="Times New Roman" w:eastAsia="Times New Roman" w:cs="Times New Roman"/>
          <w:lang w:val="ka-GE"/>
        </w:rPr>
      </w:pPr>
      <w:r>
        <w:rPr>
          <w:rFonts w:ascii="Times New Roman" w:hAnsi="Times New Roman" w:eastAsia="Times New Roman" w:cs="Times New Roman"/>
          <w:color w:val="1F4E79"/>
          <w:lang w:val="ka-GE"/>
        </w:rPr>
        <w:t>5.</w:t>
      </w:r>
      <w:r>
        <w:rPr>
          <w:rFonts w:ascii="Times New Roman" w:hAnsi="Times New Roman" w:eastAsia="Times New Roman" w:cs="Times New Roman"/>
          <w:color w:val="1F4E79"/>
          <w:spacing w:val="77"/>
          <w:lang w:val="ka-GE"/>
        </w:rPr>
        <w:t xml:space="preserve"> </w:t>
      </w:r>
      <w:r>
        <w:rPr>
          <w:color w:val="1F4E79"/>
          <w:lang w:val="ka-GE"/>
        </w:rPr>
        <w:t>პროექტის</w:t>
      </w:r>
      <w:r>
        <w:rPr>
          <w:color w:val="1F4E79"/>
          <w:spacing w:val="52"/>
          <w:lang w:val="ka-GE"/>
        </w:rPr>
        <w:t xml:space="preserve"> </w:t>
      </w:r>
      <w:r>
        <w:rPr>
          <w:color w:val="1F4E79"/>
          <w:lang w:val="ka-GE"/>
        </w:rPr>
        <w:t>ხარჯთეფექტურობა</w:t>
      </w:r>
      <w:r>
        <w:rPr>
          <w:color w:val="1F4E79"/>
          <w:spacing w:val="48"/>
          <w:lang w:val="ka-GE"/>
        </w:rPr>
        <w:t xml:space="preserve"> </w:t>
      </w:r>
      <w:r>
        <w:rPr>
          <w:color w:val="1F4E79"/>
          <w:lang w:val="ka-GE"/>
        </w:rPr>
        <w:t>და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ორგანიზაციის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წვლილი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პროექტის განხორციელებაში;</w:t>
      </w:r>
    </w:p>
    <w:p>
      <w:pPr>
        <w:pStyle w:val="4"/>
        <w:rPr>
          <w:sz w:val="26"/>
          <w:lang w:val="ka-GE"/>
        </w:rPr>
      </w:pPr>
    </w:p>
    <w:p>
      <w:pPr>
        <w:pStyle w:val="4"/>
        <w:rPr>
          <w:rFonts w:ascii="Calibri"/>
          <w:lang w:val="ka-GE"/>
        </w:rPr>
      </w:pPr>
    </w:p>
    <w:p>
      <w:pPr>
        <w:pStyle w:val="4"/>
        <w:rPr>
          <w:rFonts w:ascii="Calibri"/>
          <w:lang w:val="ka-GE"/>
        </w:rPr>
      </w:pPr>
    </w:p>
    <w:p>
      <w:pPr>
        <w:pStyle w:val="4"/>
        <w:spacing w:before="7"/>
        <w:rPr>
          <w:rFonts w:ascii="Calibri"/>
          <w:lang w:val="ka-GE"/>
        </w:rPr>
      </w:pPr>
    </w:p>
    <w:p>
      <w:pPr>
        <w:pStyle w:val="4"/>
        <w:spacing w:line="261" w:lineRule="auto"/>
        <w:ind w:left="360" w:right="225" w:firstLine="111"/>
        <w:jc w:val="both"/>
        <w:rPr>
          <w:lang w:val="ka-GE"/>
        </w:rPr>
      </w:pPr>
      <w:r>
        <w:rPr>
          <w:b/>
          <w:color w:val="1F4E79"/>
          <w:lang w:val="ka-GE"/>
        </w:rPr>
        <w:t>შენიშვნა</w:t>
      </w:r>
      <w:r>
        <w:rPr>
          <w:rFonts w:ascii="Calibri" w:hAnsi="Calibri" w:eastAsia="Calibri" w:cs="Calibri"/>
          <w:b/>
          <w:bCs/>
          <w:i/>
          <w:iCs/>
          <w:color w:val="1F4E79"/>
          <w:lang w:val="ka-GE"/>
        </w:rPr>
        <w:t>:</w:t>
      </w:r>
      <w:r>
        <w:rPr>
          <w:rFonts w:ascii="Calibri" w:hAnsi="Calibri" w:eastAsia="Calibri" w:cs="Calibri"/>
          <w:b/>
          <w:bCs/>
          <w:i/>
          <w:iCs/>
          <w:color w:val="1F4E79"/>
          <w:spacing w:val="39"/>
          <w:lang w:val="ka-GE"/>
        </w:rPr>
        <w:t xml:space="preserve"> </w:t>
      </w:r>
      <w:r>
        <w:rPr>
          <w:color w:val="1F4E79"/>
          <w:lang w:val="ka-GE"/>
        </w:rPr>
        <w:t>თანაბარი</w:t>
      </w:r>
      <w:r>
        <w:rPr>
          <w:color w:val="1F4E79"/>
          <w:spacing w:val="38"/>
          <w:lang w:val="ka-GE"/>
        </w:rPr>
        <w:t xml:space="preserve"> </w:t>
      </w:r>
      <w:r>
        <w:rPr>
          <w:color w:val="1F4E79"/>
          <w:lang w:val="ka-GE"/>
        </w:rPr>
        <w:t>პირობების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შემთხვევაში</w:t>
      </w:r>
      <w:r>
        <w:rPr>
          <w:color w:val="1F4E79"/>
          <w:spacing w:val="-7"/>
          <w:lang w:val="ka-GE"/>
        </w:rPr>
        <w:t xml:space="preserve"> </w:t>
      </w:r>
      <w:r>
        <w:rPr>
          <w:color w:val="1F4E79"/>
          <w:lang w:val="ka-GE"/>
        </w:rPr>
        <w:t>უპირატესობა</w:t>
      </w:r>
      <w:r>
        <w:rPr>
          <w:color w:val="1F4E79"/>
          <w:spacing w:val="38"/>
          <w:lang w:val="ka-GE"/>
        </w:rPr>
        <w:t xml:space="preserve"> </w:t>
      </w:r>
      <w:r>
        <w:rPr>
          <w:color w:val="1F4E79"/>
          <w:lang w:val="ka-GE"/>
        </w:rPr>
        <w:t>მიენიჭებათ</w:t>
      </w:r>
      <w:r>
        <w:rPr>
          <w:color w:val="1F4E79"/>
          <w:spacing w:val="39"/>
          <w:lang w:val="ka-GE"/>
        </w:rPr>
        <w:t xml:space="preserve"> </w:t>
      </w:r>
      <w:r>
        <w:rPr>
          <w:color w:val="1F4E79"/>
          <w:lang w:val="ka-GE"/>
        </w:rPr>
        <w:t>პროდუქციის</w:t>
      </w:r>
      <w:r>
        <w:rPr>
          <w:color w:val="1F4E79"/>
          <w:spacing w:val="-5"/>
          <w:lang w:val="ka-GE"/>
        </w:rPr>
        <w:t xml:space="preserve"> </w:t>
      </w:r>
      <w:r>
        <w:rPr>
          <w:color w:val="1F4E79"/>
          <w:lang w:val="ka-GE"/>
        </w:rPr>
        <w:t>წარმოების</w:t>
      </w:r>
      <w:r>
        <w:rPr>
          <w:color w:val="1F4E79"/>
          <w:spacing w:val="-52"/>
          <w:lang w:val="ka-GE"/>
        </w:rPr>
        <w:t xml:space="preserve"> </w:t>
      </w:r>
      <w:r>
        <w:rPr>
          <w:color w:val="1F4E79"/>
          <w:lang w:val="ka-GE"/>
        </w:rPr>
        <w:t>მიმართულებით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წარმოდგენილ</w:t>
      </w:r>
      <w:r>
        <w:rPr>
          <w:color w:val="1F4E79"/>
          <w:spacing w:val="-7"/>
          <w:lang w:val="ka-GE"/>
        </w:rPr>
        <w:t xml:space="preserve"> </w:t>
      </w:r>
      <w:r>
        <w:rPr>
          <w:color w:val="1F4E79"/>
          <w:lang w:val="ka-GE"/>
        </w:rPr>
        <w:t>პროექტებს.</w:t>
      </w:r>
    </w:p>
    <w:p>
      <w:pPr>
        <w:pStyle w:val="4"/>
        <w:jc w:val="center"/>
        <w:rPr>
          <w:lang w:val="ka-GE"/>
        </w:rPr>
      </w:pPr>
    </w:p>
    <w:p>
      <w:pPr>
        <w:pStyle w:val="4"/>
        <w:spacing w:before="7"/>
        <w:rPr>
          <w:sz w:val="31"/>
          <w:lang w:val="ka-GE"/>
        </w:rPr>
      </w:pPr>
    </w:p>
    <w:p>
      <w:pPr>
        <w:pStyle w:val="4"/>
        <w:ind w:left="540"/>
        <w:jc w:val="both"/>
        <w:rPr>
          <w:b/>
          <w:lang w:val="ka-GE"/>
        </w:rPr>
      </w:pPr>
      <w:r>
        <w:rPr>
          <w:b/>
          <w:color w:val="1F4E79"/>
          <w:lang w:val="ka-GE"/>
        </w:rPr>
        <w:t>პროგრამის</w:t>
      </w:r>
      <w:r>
        <w:rPr>
          <w:b/>
          <w:color w:val="1F4E79"/>
          <w:spacing w:val="51"/>
          <w:lang w:val="ka-GE"/>
        </w:rPr>
        <w:t xml:space="preserve"> </w:t>
      </w:r>
      <w:r>
        <w:rPr>
          <w:b/>
          <w:color w:val="1F4E79"/>
          <w:lang w:val="ka-GE"/>
        </w:rPr>
        <w:t>განმახორციელებელი:</w:t>
      </w:r>
    </w:p>
    <w:p>
      <w:pPr>
        <w:pStyle w:val="4"/>
        <w:ind w:left="540"/>
        <w:jc w:val="both"/>
        <w:rPr>
          <w:b/>
          <w:lang w:val="ka-GE"/>
        </w:rPr>
      </w:pPr>
      <w:r>
        <w:rPr>
          <w:color w:val="1F4E79"/>
          <w:lang w:val="ka-GE"/>
        </w:rPr>
        <w:t>პროგრამის განმახორციელებელია ქალაქ თბილისის მუნიციპალიტეტის მერიის კულტურის, განათლების,</w:t>
      </w:r>
      <w:r>
        <w:rPr>
          <w:color w:val="1F4E79"/>
          <w:spacing w:val="-52"/>
          <w:lang w:val="ka-GE"/>
        </w:rPr>
        <w:t xml:space="preserve"> </w:t>
      </w:r>
      <w:r>
        <w:rPr>
          <w:color w:val="1F4E79"/>
          <w:lang w:val="ka-GE"/>
        </w:rPr>
        <w:t>სპორტისა და ახალგაზრდულ საქმეთა საქალაქო სამსახური.</w:t>
      </w:r>
    </w:p>
    <w:p>
      <w:pPr>
        <w:pStyle w:val="4"/>
        <w:spacing w:before="42"/>
        <w:rPr>
          <w:color w:val="1F4E79"/>
          <w:lang w:val="ka-GE"/>
        </w:rPr>
      </w:pPr>
    </w:p>
    <w:p>
      <w:pPr>
        <w:pStyle w:val="4"/>
        <w:spacing w:before="42"/>
        <w:ind w:left="450"/>
        <w:jc w:val="both"/>
        <w:rPr>
          <w:lang w:val="ka-GE"/>
        </w:rPr>
      </w:pPr>
      <w:r>
        <w:rPr>
          <w:color w:val="1F4E79"/>
          <w:lang w:val="ka-GE"/>
        </w:rPr>
        <w:t>დოკუმენტების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წარმოდგენა</w:t>
      </w:r>
      <w:r>
        <w:rPr>
          <w:color w:val="1F4E79"/>
          <w:spacing w:val="50"/>
          <w:lang w:val="ka-GE"/>
        </w:rPr>
        <w:t xml:space="preserve"> </w:t>
      </w:r>
      <w:r>
        <w:rPr>
          <w:color w:val="1F4E79"/>
          <w:lang w:val="ka-GE"/>
        </w:rPr>
        <w:t>შესაძლებელია</w:t>
      </w:r>
      <w:r>
        <w:rPr>
          <w:color w:val="1F4E79"/>
          <w:spacing w:val="49"/>
          <w:lang w:val="ka-GE"/>
        </w:rPr>
        <w:t xml:space="preserve"> </w:t>
      </w:r>
      <w:r>
        <w:rPr>
          <w:color w:val="1F4E79"/>
          <w:lang w:val="ka-GE"/>
        </w:rPr>
        <w:t>ქალაქ</w:t>
      </w:r>
      <w:r>
        <w:rPr>
          <w:color w:val="1F4E79"/>
          <w:spacing w:val="50"/>
          <w:lang w:val="ka-GE"/>
        </w:rPr>
        <w:t xml:space="preserve"> </w:t>
      </w:r>
      <w:r>
        <w:rPr>
          <w:color w:val="1F4E79"/>
          <w:lang w:val="ka-GE"/>
        </w:rPr>
        <w:t>თბილისის</w:t>
      </w:r>
      <w:r>
        <w:rPr>
          <w:color w:val="1F4E79"/>
          <w:spacing w:val="-3"/>
          <w:lang w:val="ka-GE"/>
        </w:rPr>
        <w:t xml:space="preserve"> </w:t>
      </w:r>
      <w:r>
        <w:rPr>
          <w:color w:val="1F4E79"/>
          <w:lang w:val="ka-GE"/>
        </w:rPr>
        <w:t>მუნიციპალიტეტის</w:t>
      </w:r>
      <w:r>
        <w:rPr>
          <w:color w:val="1F4E79"/>
          <w:spacing w:val="-2"/>
          <w:lang w:val="ka-GE"/>
        </w:rPr>
        <w:t xml:space="preserve"> </w:t>
      </w:r>
      <w:r>
        <w:rPr>
          <w:color w:val="1F4E79"/>
          <w:lang w:val="ka-GE"/>
        </w:rPr>
        <w:t>მერიის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კანცელარიაში</w:t>
      </w:r>
    </w:p>
    <w:p>
      <w:pPr>
        <w:pStyle w:val="4"/>
        <w:spacing w:before="25"/>
        <w:ind w:left="450"/>
        <w:jc w:val="both"/>
        <w:rPr>
          <w:lang w:val="ka-GE"/>
        </w:rPr>
      </w:pPr>
      <w:r>
        <w:rPr>
          <w:color w:val="1F4E79"/>
          <w:lang w:val="ka-GE"/>
        </w:rPr>
        <w:t>(მის:</w:t>
      </w:r>
      <w:r>
        <w:rPr>
          <w:color w:val="1F4E79"/>
          <w:spacing w:val="-2"/>
          <w:lang w:val="ka-GE"/>
        </w:rPr>
        <w:t xml:space="preserve"> </w:t>
      </w:r>
      <w:r>
        <w:rPr>
          <w:color w:val="1F4E79"/>
          <w:lang w:val="ka-GE"/>
        </w:rPr>
        <w:t>შარტავას ქუჩა</w:t>
      </w:r>
      <w:r>
        <w:rPr>
          <w:color w:val="1F4E79"/>
          <w:spacing w:val="-2"/>
          <w:lang w:val="ka-GE"/>
        </w:rPr>
        <w:t xml:space="preserve"> </w:t>
      </w:r>
      <w:r>
        <w:rPr>
          <w:color w:val="1F4E79"/>
          <w:lang w:val="ka-GE"/>
        </w:rPr>
        <w:t>N7),</w:t>
      </w:r>
      <w:r>
        <w:rPr>
          <w:color w:val="1F4E79"/>
          <w:spacing w:val="51"/>
          <w:lang w:val="ka-GE"/>
        </w:rPr>
        <w:t xml:space="preserve"> </w:t>
      </w:r>
      <w:r>
        <w:rPr>
          <w:color w:val="1F4E79"/>
          <w:lang w:val="ka-GE"/>
        </w:rPr>
        <w:t>რაიონული</w:t>
      </w:r>
      <w:r>
        <w:rPr>
          <w:color w:val="1F4E79"/>
          <w:spacing w:val="-2"/>
          <w:lang w:val="ka-GE"/>
        </w:rPr>
        <w:t xml:space="preserve"> </w:t>
      </w:r>
      <w:r>
        <w:rPr>
          <w:color w:val="1F4E79"/>
          <w:lang w:val="ka-GE"/>
        </w:rPr>
        <w:t>გამგეობების  სერვის</w:t>
      </w:r>
      <w:r>
        <w:rPr>
          <w:color w:val="1F4E79"/>
          <w:spacing w:val="54"/>
          <w:lang w:val="ka-GE"/>
        </w:rPr>
        <w:t xml:space="preserve"> </w:t>
      </w:r>
      <w:r>
        <w:rPr>
          <w:color w:val="1F4E79"/>
          <w:lang w:val="ka-GE"/>
        </w:rPr>
        <w:t>ცენტრებში</w:t>
      </w:r>
      <w:r>
        <w:rPr>
          <w:color w:val="1F4E79"/>
          <w:spacing w:val="-1"/>
          <w:lang w:val="ka-GE"/>
        </w:rPr>
        <w:t xml:space="preserve"> </w:t>
      </w:r>
      <w:r>
        <w:rPr>
          <w:color w:val="1F4E79"/>
          <w:lang w:val="ka-GE"/>
        </w:rPr>
        <w:t>ან/და</w:t>
      </w:r>
      <w:r>
        <w:rPr>
          <w:color w:val="1F4E79"/>
          <w:spacing w:val="-4"/>
          <w:lang w:val="ka-GE"/>
        </w:rPr>
        <w:t xml:space="preserve"> </w:t>
      </w:r>
      <w:r>
        <w:rPr>
          <w:color w:val="1F4E79"/>
          <w:lang w:val="ka-GE"/>
        </w:rPr>
        <w:t>ელექტრონულად:</w:t>
      </w:r>
      <w:r>
        <w:rPr>
          <w:color w:val="1F4E79"/>
          <w:spacing w:val="51"/>
          <w:lang w:val="ka-GE"/>
        </w:rPr>
        <w:t xml:space="preserve"> </w:t>
      </w:r>
      <w:r>
        <w:rPr>
          <w:color w:val="1F4E79"/>
          <w:lang w:val="ka-GE"/>
        </w:rPr>
        <w:t>ms.gov.ge.</w:t>
      </w:r>
    </w:p>
    <w:p>
      <w:pPr>
        <w:pStyle w:val="4"/>
        <w:jc w:val="both"/>
        <w:rPr>
          <w:lang w:val="ka-GE"/>
        </w:rPr>
      </w:pPr>
    </w:p>
    <w:p>
      <w:pPr>
        <w:pStyle w:val="4"/>
        <w:jc w:val="center"/>
        <w:rPr>
          <w:lang w:val="ka-GE"/>
        </w:rPr>
      </w:pPr>
    </w:p>
    <w:p>
      <w:pPr>
        <w:pStyle w:val="4"/>
        <w:spacing w:before="9"/>
        <w:jc w:val="center"/>
        <w:rPr>
          <w:sz w:val="19"/>
          <w:lang w:val="ka-GE"/>
        </w:rPr>
      </w:pPr>
    </w:p>
    <w:p>
      <w:pPr>
        <w:pStyle w:val="4"/>
        <w:ind w:left="111"/>
        <w:jc w:val="center"/>
        <w:rPr>
          <w:b/>
          <w:lang w:val="ka-GE"/>
        </w:rPr>
      </w:pPr>
      <w:r>
        <w:rPr>
          <w:b/>
          <w:color w:val="1F4E79"/>
          <w:lang w:val="ka-GE"/>
        </w:rPr>
        <w:t>პროგრამის</w:t>
      </w:r>
      <w:r>
        <w:rPr>
          <w:b/>
          <w:color w:val="1F4E79"/>
          <w:spacing w:val="52"/>
          <w:lang w:val="ka-GE"/>
        </w:rPr>
        <w:t xml:space="preserve"> </w:t>
      </w:r>
      <w:r>
        <w:rPr>
          <w:b/>
          <w:color w:val="1F4E79"/>
          <w:lang w:val="ka-GE"/>
        </w:rPr>
        <w:t>საკონტაქტო</w:t>
      </w:r>
      <w:r>
        <w:rPr>
          <w:b/>
          <w:color w:val="1F4E79"/>
          <w:spacing w:val="51"/>
          <w:lang w:val="ka-GE"/>
        </w:rPr>
        <w:t xml:space="preserve"> </w:t>
      </w:r>
      <w:r>
        <w:rPr>
          <w:b/>
          <w:color w:val="1F4E79"/>
          <w:lang w:val="ka-GE"/>
        </w:rPr>
        <w:t>ინფორმაცია:</w:t>
      </w:r>
    </w:p>
    <w:p>
      <w:pPr>
        <w:pStyle w:val="4"/>
        <w:spacing w:before="181" w:line="259" w:lineRule="auto"/>
        <w:ind w:left="450" w:right="112"/>
        <w:jc w:val="center"/>
        <w:rPr>
          <w:color w:val="254061" w:themeColor="accent1" w:themeShade="80"/>
          <w:u w:val="single" w:color="01305F"/>
          <w:lang w:val="ka-GE"/>
        </w:rPr>
      </w:pPr>
      <w:r>
        <w:rPr>
          <w:color w:val="1F4E79"/>
          <w:lang w:val="ka-GE"/>
        </w:rPr>
        <w:t>პროგრამით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დაინტერესებულმა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პირებმა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ან/და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ორგანიზაციებმა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შესაძლებელია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კითხვები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გამოაგზავნონ ელფოსტის</w:t>
      </w:r>
      <w:r>
        <w:rPr>
          <w:color w:val="1F4E79"/>
          <w:spacing w:val="1"/>
          <w:lang w:val="ka-GE"/>
        </w:rPr>
        <w:t xml:space="preserve"> </w:t>
      </w:r>
      <w:r>
        <w:rPr>
          <w:color w:val="1F4E79"/>
          <w:lang w:val="ka-GE"/>
        </w:rPr>
        <w:t>მისამართზე:</w:t>
      </w:r>
      <w:r>
        <w:rPr>
          <w:color w:val="1F4E79"/>
          <w:spacing w:val="1"/>
          <w:lang w:val="ka-GE"/>
        </w:rPr>
        <w:t xml:space="preserve"> </w:t>
      </w:r>
      <w:r>
        <w:fldChar w:fldCharType="begin"/>
      </w:r>
      <w:r>
        <w:instrText xml:space="preserve"> HYPERLINK "mailto:s.ugrekhelidze@tbilisi.gov.ge" </w:instrText>
      </w:r>
      <w:r>
        <w:fldChar w:fldCharType="separate"/>
      </w:r>
      <w:r>
        <w:rPr>
          <w:rStyle w:val="5"/>
          <w:u w:color="01305F"/>
          <w:lang w:val="ka-GE"/>
        </w:rPr>
        <w:t>s.ugrekhelidze@tbilisi.gov.ge</w:t>
      </w:r>
      <w:r>
        <w:rPr>
          <w:rStyle w:val="5"/>
          <w:u w:color="01305F"/>
          <w:lang w:val="ka-GE"/>
        </w:rPr>
        <w:fldChar w:fldCharType="end"/>
      </w:r>
      <w:r>
        <w:rPr>
          <w:color w:val="1F4E79"/>
          <w:lang w:val="ka-GE"/>
        </w:rPr>
        <w:t>;</w:t>
      </w:r>
      <w:r>
        <w:rPr>
          <w:color w:val="1F4E79"/>
          <w:spacing w:val="1"/>
          <w:lang w:val="ka-GE"/>
        </w:rPr>
        <w:t xml:space="preserve"> </w:t>
      </w:r>
      <w:r>
        <w:fldChar w:fldCharType="begin"/>
      </w:r>
      <w:r>
        <w:instrText xml:space="preserve"> HYPERLINK "mailto:n.khelashvili@tbilisi.gov.g" </w:instrText>
      </w:r>
      <w:r>
        <w:fldChar w:fldCharType="separate"/>
      </w:r>
      <w:r>
        <w:rPr>
          <w:rStyle w:val="5"/>
          <w:u w:color="01305F"/>
          <w:lang w:val="ka-GE"/>
        </w:rPr>
        <w:t>n.khelashvili@tbilisi.gov.g</w:t>
      </w:r>
      <w:r>
        <w:rPr>
          <w:rStyle w:val="5"/>
          <w:u w:color="01305F"/>
          <w:lang w:val="ka-GE"/>
        </w:rPr>
        <w:fldChar w:fldCharType="end"/>
      </w:r>
      <w:r>
        <w:rPr>
          <w:color w:val="01305F"/>
          <w:u w:val="single" w:color="01305F"/>
          <w:lang w:val="ka-GE"/>
        </w:rPr>
        <w:t xml:space="preserve">;  ან დაგვიკავშირდნენ  </w:t>
      </w:r>
      <w:r>
        <w:rPr>
          <w:color w:val="254061" w:themeColor="accent1" w:themeShade="80"/>
          <w:lang w:val="ka-GE"/>
        </w:rPr>
        <w:t xml:space="preserve">სამსახურის ნომერზე: </w:t>
      </w:r>
      <w:r>
        <w:rPr>
          <w:color w:val="254061" w:themeColor="accent1" w:themeShade="80"/>
        </w:rPr>
        <w:t>032 2 37 84 55</w:t>
      </w:r>
    </w:p>
    <w:p>
      <w:pPr>
        <w:pStyle w:val="4"/>
        <w:spacing w:before="181" w:line="259" w:lineRule="auto"/>
        <w:ind w:right="112"/>
        <w:rPr>
          <w:color w:val="1F4E79"/>
          <w:spacing w:val="1"/>
          <w:lang w:val="ka-GE"/>
        </w:rPr>
        <w:sectPr>
          <w:pgSz w:w="12240" w:h="15840"/>
          <w:pgMar w:top="1500" w:right="780" w:bottom="280" w:left="340" w:header="720" w:footer="720" w:gutter="0"/>
          <w:cols w:space="720" w:num="1"/>
        </w:sectPr>
      </w:pPr>
    </w:p>
    <w:p>
      <w:pPr>
        <w:pStyle w:val="4"/>
        <w:spacing w:before="181" w:line="259" w:lineRule="auto"/>
        <w:ind w:right="112"/>
        <w:jc w:val="both"/>
        <w:rPr>
          <w:color w:val="1F4E79"/>
          <w:lang w:val="ka-GE"/>
        </w:rPr>
      </w:pPr>
      <w:bookmarkStart w:id="0" w:name="_GoBack"/>
      <w:bookmarkEnd w:id="0"/>
    </w:p>
    <w:sectPr>
      <w:pgSz w:w="12240" w:h="15840"/>
      <w:pgMar w:top="1800" w:right="780" w:bottom="280" w:left="3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lfaen">
    <w:panose1 w:val="010A0502050306030303"/>
    <w:charset w:val="00"/>
    <w:family w:val="roman"/>
    <w:pitch w:val="default"/>
    <w:sig w:usb0="040006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5E2D38"/>
    <w:multiLevelType w:val="multilevel"/>
    <w:tmpl w:val="265E2D38"/>
    <w:lvl w:ilvl="0" w:tentative="0">
      <w:start w:val="0"/>
      <w:numFmt w:val="bullet"/>
      <w:lvlText w:val=""/>
      <w:lvlJc w:val="left"/>
      <w:pPr>
        <w:ind w:left="831" w:hanging="360"/>
      </w:pPr>
      <w:rPr>
        <w:rFonts w:hint="default" w:ascii="Symbol" w:hAnsi="Symbol" w:eastAsia="Symbol" w:cs="Symbol"/>
        <w:color w:val="1F4E79"/>
        <w:w w:val="100"/>
        <w:sz w:val="22"/>
        <w:szCs w:val="22"/>
      </w:rPr>
    </w:lvl>
    <w:lvl w:ilvl="1" w:tentative="0">
      <w:start w:val="0"/>
      <w:numFmt w:val="bullet"/>
      <w:lvlText w:val="•"/>
      <w:lvlJc w:val="left"/>
      <w:pPr>
        <w:ind w:left="1868" w:hanging="36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896" w:hanging="36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924" w:hanging="36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952" w:hanging="36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980" w:hanging="36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7008" w:hanging="36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036" w:hanging="36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64" w:hanging="360"/>
      </w:pPr>
      <w:rPr>
        <w:rFonts w:hint="default"/>
      </w:rPr>
    </w:lvl>
  </w:abstractNum>
  <w:abstractNum w:abstractNumId="1">
    <w:nsid w:val="33614E52"/>
    <w:multiLevelType w:val="multilevel"/>
    <w:tmpl w:val="33614E52"/>
    <w:lvl w:ilvl="0" w:tentative="0">
      <w:start w:val="0"/>
      <w:numFmt w:val="bullet"/>
      <w:lvlText w:val=""/>
      <w:lvlJc w:val="left"/>
      <w:pPr>
        <w:ind w:left="1551" w:hanging="360"/>
      </w:pPr>
      <w:rPr>
        <w:rFonts w:hint="default" w:ascii="Symbol" w:hAnsi="Symbol" w:eastAsia="Symbol" w:cs="Symbol"/>
        <w:color w:val="1F4E79"/>
        <w:w w:val="100"/>
        <w:sz w:val="22"/>
        <w:szCs w:val="22"/>
      </w:rPr>
    </w:lvl>
    <w:lvl w:ilvl="1" w:tentative="0">
      <w:start w:val="0"/>
      <w:numFmt w:val="bullet"/>
      <w:lvlText w:val="•"/>
      <w:lvlJc w:val="left"/>
      <w:pPr>
        <w:ind w:left="2516" w:hanging="36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3472" w:hanging="36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4428" w:hanging="36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5384" w:hanging="36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6340" w:hanging="36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7296" w:hanging="36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252" w:hanging="36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208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6614A"/>
    <w:rsid w:val="00006941"/>
    <w:rsid w:val="00021AB2"/>
    <w:rsid w:val="00050CCE"/>
    <w:rsid w:val="000B7FB2"/>
    <w:rsid w:val="000C7EAA"/>
    <w:rsid w:val="000E2517"/>
    <w:rsid w:val="000E6703"/>
    <w:rsid w:val="000F122E"/>
    <w:rsid w:val="000F129D"/>
    <w:rsid w:val="000F305B"/>
    <w:rsid w:val="00153AC1"/>
    <w:rsid w:val="0016180D"/>
    <w:rsid w:val="0016614A"/>
    <w:rsid w:val="00182C8D"/>
    <w:rsid w:val="001A1B3D"/>
    <w:rsid w:val="001A1E65"/>
    <w:rsid w:val="001F0D55"/>
    <w:rsid w:val="00276B2C"/>
    <w:rsid w:val="002934B2"/>
    <w:rsid w:val="002B21B2"/>
    <w:rsid w:val="00331060"/>
    <w:rsid w:val="00352FE1"/>
    <w:rsid w:val="00393327"/>
    <w:rsid w:val="003A2830"/>
    <w:rsid w:val="003A437D"/>
    <w:rsid w:val="003F0C7B"/>
    <w:rsid w:val="004156A2"/>
    <w:rsid w:val="00424C69"/>
    <w:rsid w:val="00453D56"/>
    <w:rsid w:val="004546B9"/>
    <w:rsid w:val="00470ED0"/>
    <w:rsid w:val="004D22F6"/>
    <w:rsid w:val="005124A6"/>
    <w:rsid w:val="0052141A"/>
    <w:rsid w:val="00547741"/>
    <w:rsid w:val="00584C9A"/>
    <w:rsid w:val="005B3A34"/>
    <w:rsid w:val="005B5D2A"/>
    <w:rsid w:val="00605304"/>
    <w:rsid w:val="006341D9"/>
    <w:rsid w:val="0063617E"/>
    <w:rsid w:val="0064222D"/>
    <w:rsid w:val="006F1B15"/>
    <w:rsid w:val="00716AC2"/>
    <w:rsid w:val="00726D27"/>
    <w:rsid w:val="00726F60"/>
    <w:rsid w:val="00756091"/>
    <w:rsid w:val="007C6D7D"/>
    <w:rsid w:val="007D6D10"/>
    <w:rsid w:val="008040FD"/>
    <w:rsid w:val="0082186A"/>
    <w:rsid w:val="00891B8E"/>
    <w:rsid w:val="00897A94"/>
    <w:rsid w:val="008A0338"/>
    <w:rsid w:val="009817EE"/>
    <w:rsid w:val="0098696F"/>
    <w:rsid w:val="00AF5188"/>
    <w:rsid w:val="00AF5208"/>
    <w:rsid w:val="00B06750"/>
    <w:rsid w:val="00B82A72"/>
    <w:rsid w:val="00C102EB"/>
    <w:rsid w:val="00CE4364"/>
    <w:rsid w:val="00CF1374"/>
    <w:rsid w:val="00D05747"/>
    <w:rsid w:val="00D5265F"/>
    <w:rsid w:val="00D84415"/>
    <w:rsid w:val="00E13D94"/>
    <w:rsid w:val="00E85B6D"/>
    <w:rsid w:val="00F325A0"/>
    <w:rsid w:val="00F6614A"/>
    <w:rsid w:val="00F6635F"/>
    <w:rsid w:val="00FA24DA"/>
    <w:rsid w:val="51F4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Sylfaen" w:hAnsi="Sylfaen" w:eastAsia="Sylfaen" w:cs="Sylfae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</w:style>
  <w:style w:type="character" w:styleId="5">
    <w:name w:val="Hyperlink"/>
    <w:basedOn w:val="2"/>
    <w:autoRedefine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Title"/>
    <w:basedOn w:val="1"/>
    <w:autoRedefine/>
    <w:qFormat/>
    <w:uiPriority w:val="1"/>
    <w:pPr>
      <w:spacing w:before="60"/>
      <w:ind w:left="4545" w:right="2127" w:hanging="1693"/>
    </w:pPr>
    <w:rPr>
      <w:sz w:val="24"/>
      <w:szCs w:val="24"/>
    </w:rPr>
  </w:style>
  <w:style w:type="paragraph" w:styleId="7">
    <w:name w:val="List Paragraph"/>
    <w:basedOn w:val="1"/>
    <w:qFormat/>
    <w:uiPriority w:val="1"/>
    <w:pPr>
      <w:ind w:left="831" w:hanging="361"/>
    </w:p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903</Words>
  <Characters>5148</Characters>
  <Lines>42</Lines>
  <Paragraphs>12</Paragraphs>
  <TotalTime>321</TotalTime>
  <ScaleCrop>false</ScaleCrop>
  <LinksUpToDate>false</LinksUpToDate>
  <CharactersWithSpaces>6039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2023-08-31T12:25:00Z</dcterms:created>
  <dc:creator>Gogi Chikovani</dc:creator>
  <cp:lastModifiedBy>s.ugrekhelidze</cp:lastModifiedBy>
  <dcterms:modified xsi:type="dcterms:W3CDTF">2024-05-04T08:41:48Z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2023-08-31T00:00:00Z</vt:filetime>
  </property>
  <property fmtid="{D5CDD505-2E9C-101B-9397-08002B2CF9AE}" pid="5" name="KSOProductBuildVer">
    <vt:lpwstr>1033-12.2.0.16731</vt:lpwstr>
  </property>
  <property fmtid="{D5CDD505-2E9C-101B-9397-08002B2CF9AE}" pid="6" name="ICV">
    <vt:lpwstr>4CA4980D226140ADA63E79BC650C31A8_12</vt:lpwstr>
  </property>
</Properties>
</file>